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FCB" w:rsidRPr="001D20D5" w:rsidRDefault="00300FCB" w:rsidP="00300FC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Na temelju članka 32. i 44. Statuta Općine Ivanska (Službeni vjesnik, br.01/13), Općinskog vijeće općine Ivanska na svojoj 2. radnoj sjednici održanoj  05.prosinca  2013. godine  donijelo je  </w:t>
      </w:r>
    </w:p>
    <w:p w:rsidR="00300FCB" w:rsidRPr="001D20D5" w:rsidRDefault="00300FCB" w:rsidP="00300FCB">
      <w:pPr>
        <w:pStyle w:val="Naslov1"/>
        <w:jc w:val="center"/>
        <w:rPr>
          <w:b/>
          <w:sz w:val="22"/>
          <w:szCs w:val="22"/>
        </w:rPr>
      </w:pPr>
    </w:p>
    <w:p w:rsidR="00300FCB" w:rsidRPr="001D20D5" w:rsidRDefault="00300FCB" w:rsidP="00300FCB">
      <w:pPr>
        <w:pStyle w:val="Naslov1"/>
        <w:jc w:val="center"/>
        <w:rPr>
          <w:b/>
          <w:sz w:val="22"/>
          <w:szCs w:val="22"/>
        </w:rPr>
      </w:pPr>
      <w:r w:rsidRPr="001D20D5">
        <w:rPr>
          <w:b/>
          <w:sz w:val="22"/>
          <w:szCs w:val="22"/>
        </w:rPr>
        <w:t>O D L U K U</w:t>
      </w:r>
    </w:p>
    <w:p w:rsidR="00300FCB" w:rsidRPr="001D20D5" w:rsidRDefault="00300FCB" w:rsidP="00300FCB">
      <w:pPr>
        <w:jc w:val="center"/>
        <w:rPr>
          <w:rFonts w:ascii="Arial" w:hAnsi="Arial" w:cs="Arial"/>
          <w:b/>
          <w:sz w:val="22"/>
          <w:szCs w:val="22"/>
        </w:rPr>
      </w:pPr>
      <w:r w:rsidRPr="001D20D5">
        <w:rPr>
          <w:rFonts w:ascii="Arial" w:hAnsi="Arial" w:cs="Arial"/>
          <w:b/>
          <w:sz w:val="22"/>
          <w:szCs w:val="22"/>
        </w:rPr>
        <w:t>o imenovanju Odbora za Statut i Poslovnik i normativu djelatnost</w:t>
      </w:r>
    </w:p>
    <w:p w:rsidR="00300FCB" w:rsidRPr="001D20D5" w:rsidRDefault="00300FCB" w:rsidP="00300FCB">
      <w:pPr>
        <w:jc w:val="center"/>
        <w:rPr>
          <w:rFonts w:ascii="Arial" w:hAnsi="Arial" w:cs="Arial"/>
          <w:sz w:val="22"/>
          <w:szCs w:val="22"/>
        </w:rPr>
      </w:pPr>
    </w:p>
    <w:p w:rsidR="00300FCB" w:rsidRPr="001D20D5" w:rsidRDefault="00300FCB" w:rsidP="00300FCB">
      <w:pPr>
        <w:jc w:val="center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>Članak 1.</w:t>
      </w:r>
    </w:p>
    <w:p w:rsidR="00300FCB" w:rsidRPr="001D20D5" w:rsidRDefault="00300FCB" w:rsidP="00300FCB">
      <w:pPr>
        <w:ind w:firstLine="360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>Općinsko vijeće Općine Ivanska u Odbor za  Statut i Poslovnik i normativnu  djelatnost imenuje:</w:t>
      </w:r>
    </w:p>
    <w:p w:rsidR="00300FCB" w:rsidRPr="001D20D5" w:rsidRDefault="00300FCB" w:rsidP="00300FCB">
      <w:pPr>
        <w:rPr>
          <w:rFonts w:ascii="Arial" w:hAnsi="Arial" w:cs="Arial"/>
          <w:sz w:val="22"/>
          <w:szCs w:val="22"/>
        </w:rPr>
      </w:pPr>
    </w:p>
    <w:p w:rsidR="00300FCB" w:rsidRPr="001D20D5" w:rsidRDefault="00300FCB" w:rsidP="00300F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Ivana </w:t>
      </w:r>
      <w:proofErr w:type="spellStart"/>
      <w:r w:rsidRPr="001D20D5">
        <w:rPr>
          <w:rFonts w:ascii="Arial" w:hAnsi="Arial" w:cs="Arial"/>
          <w:sz w:val="22"/>
          <w:szCs w:val="22"/>
        </w:rPr>
        <w:t>Peršić</w:t>
      </w:r>
      <w:proofErr w:type="spellEnd"/>
      <w:r w:rsidRPr="001D20D5">
        <w:rPr>
          <w:rFonts w:ascii="Arial" w:hAnsi="Arial" w:cs="Arial"/>
          <w:sz w:val="22"/>
          <w:szCs w:val="22"/>
        </w:rPr>
        <w:t xml:space="preserve"> iz </w:t>
      </w:r>
      <w:proofErr w:type="spellStart"/>
      <w:r w:rsidRPr="001D20D5">
        <w:rPr>
          <w:rFonts w:ascii="Arial" w:hAnsi="Arial" w:cs="Arial"/>
          <w:sz w:val="22"/>
          <w:szCs w:val="22"/>
        </w:rPr>
        <w:t>Križica</w:t>
      </w:r>
      <w:proofErr w:type="spellEnd"/>
      <w:r w:rsidRPr="001D20D5">
        <w:rPr>
          <w:rFonts w:ascii="Arial" w:hAnsi="Arial" w:cs="Arial"/>
          <w:sz w:val="22"/>
          <w:szCs w:val="22"/>
        </w:rPr>
        <w:t xml:space="preserve">, predsjednica </w:t>
      </w:r>
    </w:p>
    <w:p w:rsidR="00300FCB" w:rsidRPr="001D20D5" w:rsidRDefault="00300FCB" w:rsidP="00300F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>Ivan Cvitković iz Đurđica  , član</w:t>
      </w:r>
    </w:p>
    <w:p w:rsidR="00300FCB" w:rsidRPr="001D20D5" w:rsidRDefault="00300FCB" w:rsidP="00300F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Miroslav Trgovac iz  Donje </w:t>
      </w:r>
      <w:proofErr w:type="spellStart"/>
      <w:r w:rsidRPr="001D20D5">
        <w:rPr>
          <w:rFonts w:ascii="Arial" w:hAnsi="Arial" w:cs="Arial"/>
          <w:sz w:val="22"/>
          <w:szCs w:val="22"/>
        </w:rPr>
        <w:t>Petričke</w:t>
      </w:r>
      <w:proofErr w:type="spellEnd"/>
      <w:r w:rsidRPr="001D20D5">
        <w:rPr>
          <w:rFonts w:ascii="Arial" w:hAnsi="Arial" w:cs="Arial"/>
          <w:sz w:val="22"/>
          <w:szCs w:val="22"/>
        </w:rPr>
        <w:t xml:space="preserve"> , član</w:t>
      </w:r>
    </w:p>
    <w:p w:rsidR="00300FCB" w:rsidRPr="001D20D5" w:rsidRDefault="00300FCB" w:rsidP="00300FCB">
      <w:pPr>
        <w:pStyle w:val="Tijeloteksta"/>
        <w:jc w:val="both"/>
        <w:rPr>
          <w:sz w:val="22"/>
          <w:szCs w:val="22"/>
        </w:rPr>
      </w:pPr>
    </w:p>
    <w:p w:rsidR="00300FCB" w:rsidRPr="001D20D5" w:rsidRDefault="00300FCB" w:rsidP="00300FCB">
      <w:pPr>
        <w:pStyle w:val="Tijeloteksta"/>
        <w:jc w:val="left"/>
        <w:rPr>
          <w:bCs/>
          <w:sz w:val="22"/>
          <w:szCs w:val="22"/>
        </w:rPr>
      </w:pPr>
      <w:r w:rsidRPr="001D20D5">
        <w:rPr>
          <w:bCs/>
          <w:sz w:val="22"/>
          <w:szCs w:val="22"/>
        </w:rPr>
        <w:t>Članak 2.</w:t>
      </w:r>
    </w:p>
    <w:p w:rsidR="00300FCB" w:rsidRPr="001D20D5" w:rsidRDefault="00300FCB" w:rsidP="00300FCB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ab/>
        <w:t xml:space="preserve">Ova Odluka stupa na snagu osmog dana od dana objave   Službenom vjesniku  Općine Ivanska. </w:t>
      </w:r>
    </w:p>
    <w:p w:rsidR="00300FCB" w:rsidRPr="001D20D5" w:rsidRDefault="00300FCB" w:rsidP="00300FCB">
      <w:pPr>
        <w:pStyle w:val="Tijeloteksta"/>
        <w:rPr>
          <w:sz w:val="22"/>
          <w:szCs w:val="22"/>
        </w:rPr>
      </w:pPr>
    </w:p>
    <w:p w:rsidR="00300FCB" w:rsidRPr="001D20D5" w:rsidRDefault="00300FCB" w:rsidP="00300FCB">
      <w:pPr>
        <w:pStyle w:val="Tijeloteksta"/>
        <w:jc w:val="center"/>
        <w:rPr>
          <w:sz w:val="22"/>
          <w:szCs w:val="22"/>
        </w:rPr>
      </w:pPr>
      <w:r w:rsidRPr="001D20D5">
        <w:rPr>
          <w:sz w:val="22"/>
          <w:szCs w:val="22"/>
        </w:rPr>
        <w:t>BJELOVARSKO-BILOGORSKA ŽUPANIJA</w:t>
      </w:r>
    </w:p>
    <w:p w:rsidR="00300FCB" w:rsidRPr="001D20D5" w:rsidRDefault="00300FCB" w:rsidP="00300FCB">
      <w:pPr>
        <w:pStyle w:val="Tijeloteksta"/>
        <w:jc w:val="center"/>
        <w:rPr>
          <w:sz w:val="22"/>
          <w:szCs w:val="22"/>
        </w:rPr>
      </w:pPr>
      <w:r w:rsidRPr="001D20D5">
        <w:rPr>
          <w:sz w:val="22"/>
          <w:szCs w:val="22"/>
        </w:rPr>
        <w:t>OPĆINA IVANSKA</w:t>
      </w:r>
    </w:p>
    <w:p w:rsidR="00300FCB" w:rsidRPr="001D20D5" w:rsidRDefault="00300FCB" w:rsidP="00300FCB">
      <w:pPr>
        <w:pStyle w:val="Tijeloteksta"/>
        <w:jc w:val="center"/>
        <w:rPr>
          <w:sz w:val="22"/>
          <w:szCs w:val="22"/>
        </w:rPr>
      </w:pPr>
      <w:r w:rsidRPr="001D20D5">
        <w:rPr>
          <w:sz w:val="22"/>
          <w:szCs w:val="22"/>
        </w:rPr>
        <w:t>OPĆINSKO VIJEĆE</w:t>
      </w:r>
    </w:p>
    <w:p w:rsidR="00300FCB" w:rsidRPr="001D20D5" w:rsidRDefault="00300FCB" w:rsidP="00300FCB">
      <w:pPr>
        <w:pStyle w:val="Tijeloteksta"/>
        <w:jc w:val="center"/>
        <w:rPr>
          <w:sz w:val="22"/>
          <w:szCs w:val="22"/>
        </w:rPr>
      </w:pPr>
    </w:p>
    <w:p w:rsidR="00300FCB" w:rsidRPr="001D20D5" w:rsidRDefault="00300FCB" w:rsidP="00300FCB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>KLASA:011-01/13-01/21</w:t>
      </w:r>
    </w:p>
    <w:p w:rsidR="00300FCB" w:rsidRPr="001D20D5" w:rsidRDefault="00300FCB" w:rsidP="00300FCB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 xml:space="preserve">URBROJ:2110/02-13-01-1  </w:t>
      </w:r>
    </w:p>
    <w:p w:rsidR="00300FCB" w:rsidRPr="001D20D5" w:rsidRDefault="00300FCB" w:rsidP="00300FCB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 xml:space="preserve">Ivanska, 05.12.2013.   </w:t>
      </w:r>
    </w:p>
    <w:p w:rsidR="00300FCB" w:rsidRPr="001D20D5" w:rsidRDefault="00300FCB" w:rsidP="00300FCB">
      <w:pPr>
        <w:pStyle w:val="Tijeloteksta"/>
        <w:rPr>
          <w:sz w:val="22"/>
          <w:szCs w:val="22"/>
        </w:rPr>
      </w:pPr>
      <w:r w:rsidRPr="001D20D5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300FCB" w:rsidRPr="001D20D5" w:rsidRDefault="00300FCB" w:rsidP="00300FCB">
      <w:pPr>
        <w:pStyle w:val="Tijeloteksta"/>
        <w:rPr>
          <w:sz w:val="22"/>
          <w:szCs w:val="22"/>
        </w:rPr>
      </w:pPr>
      <w:r w:rsidRPr="001D20D5">
        <w:rPr>
          <w:sz w:val="22"/>
          <w:szCs w:val="22"/>
        </w:rPr>
        <w:t>PREDSJEDNICA:</w:t>
      </w:r>
    </w:p>
    <w:p w:rsidR="00300FCB" w:rsidRDefault="00300FCB" w:rsidP="00300FCB">
      <w:pPr>
        <w:pStyle w:val="Tijeloteksta"/>
        <w:jc w:val="center"/>
        <w:rPr>
          <w:sz w:val="22"/>
          <w:szCs w:val="22"/>
        </w:rPr>
      </w:pPr>
      <w:r w:rsidRPr="001D20D5">
        <w:rPr>
          <w:sz w:val="22"/>
          <w:szCs w:val="22"/>
        </w:rPr>
        <w:t xml:space="preserve">                                                                                                                       Ivana </w:t>
      </w:r>
      <w:proofErr w:type="spellStart"/>
      <w:r w:rsidRPr="001D20D5">
        <w:rPr>
          <w:sz w:val="22"/>
          <w:szCs w:val="22"/>
        </w:rPr>
        <w:t>Peršić</w:t>
      </w:r>
      <w:proofErr w:type="spellEnd"/>
      <w:r>
        <w:rPr>
          <w:sz w:val="22"/>
          <w:szCs w:val="22"/>
        </w:rPr>
        <w:t xml:space="preserve">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1069B"/>
    <w:multiLevelType w:val="hybridMultilevel"/>
    <w:tmpl w:val="1BAACAB8"/>
    <w:lvl w:ilvl="0" w:tplc="003AF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CB"/>
    <w:rsid w:val="00300FCB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76241-5203-4162-92EA-95F66CD5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00FCB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00FCB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300FCB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300FCB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2018-01-29T12:10:00Z</dcterms:created>
  <dcterms:modified xsi:type="dcterms:W3CDTF">2018-01-29T12:11:00Z</dcterms:modified>
</cp:coreProperties>
</file>