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CF0" w:rsidRDefault="005B7CF0" w:rsidP="005B7CF0">
      <w:pPr>
        <w:pStyle w:val="Default"/>
        <w:ind w:firstLine="700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Na temelju članka  32. Statuta Općine Ivanska (Službeni vjesnik, br.01/13) Općinsko vijeće Općine  Ivanska na svojoj  </w:t>
      </w:r>
      <w:r>
        <w:rPr>
          <w:rFonts w:ascii="Calibri" w:hAnsi="Calibri"/>
          <w:sz w:val="22"/>
          <w:szCs w:val="22"/>
        </w:rPr>
        <w:t>1.</w:t>
      </w:r>
      <w:r w:rsidRPr="00D2121E">
        <w:rPr>
          <w:rFonts w:ascii="Calibri" w:hAnsi="Calibri"/>
          <w:sz w:val="22"/>
          <w:szCs w:val="22"/>
        </w:rPr>
        <w:t xml:space="preserve"> sjednici održanoj </w:t>
      </w:r>
      <w:r>
        <w:rPr>
          <w:rFonts w:ascii="Calibri" w:hAnsi="Calibri"/>
          <w:sz w:val="22"/>
          <w:szCs w:val="22"/>
        </w:rPr>
        <w:t>04.11</w:t>
      </w:r>
      <w:r w:rsidRPr="00D2121E">
        <w:rPr>
          <w:rFonts w:ascii="Calibri" w:hAnsi="Calibri"/>
          <w:sz w:val="22"/>
          <w:szCs w:val="22"/>
        </w:rPr>
        <w:t xml:space="preserve"> 2013. godine  donijelo je  </w:t>
      </w:r>
    </w:p>
    <w:p w:rsidR="005B7CF0" w:rsidRPr="00D2121E" w:rsidRDefault="005B7CF0" w:rsidP="005B7CF0">
      <w:pPr>
        <w:pStyle w:val="Default"/>
        <w:ind w:firstLine="700"/>
        <w:rPr>
          <w:rFonts w:ascii="Calibri" w:hAnsi="Calibri"/>
          <w:sz w:val="22"/>
          <w:szCs w:val="22"/>
        </w:rPr>
      </w:pPr>
    </w:p>
    <w:p w:rsidR="005B7CF0" w:rsidRDefault="005B7CF0" w:rsidP="005B7CF0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D2121E">
        <w:rPr>
          <w:rFonts w:ascii="Calibri" w:hAnsi="Calibri"/>
          <w:b/>
          <w:bCs/>
          <w:sz w:val="22"/>
          <w:szCs w:val="22"/>
        </w:rPr>
        <w:t xml:space="preserve">O D L U K U </w:t>
      </w:r>
    </w:p>
    <w:p w:rsidR="005B7CF0" w:rsidRDefault="005B7CF0" w:rsidP="005B7CF0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o visini naknade  općinskom načelniku  za obavljanje</w:t>
      </w:r>
    </w:p>
    <w:p w:rsidR="005B7CF0" w:rsidRDefault="005B7CF0" w:rsidP="005B7CF0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dužnosti u lipnju 2013. godine </w:t>
      </w:r>
    </w:p>
    <w:p w:rsidR="005B7CF0" w:rsidRPr="00D2121E" w:rsidRDefault="005B7CF0" w:rsidP="005B7CF0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5B7CF0" w:rsidRPr="001513C9" w:rsidRDefault="005B7CF0" w:rsidP="005B7CF0">
      <w:pPr>
        <w:pStyle w:val="Default"/>
        <w:jc w:val="center"/>
        <w:rPr>
          <w:rFonts w:ascii="Calibri" w:hAnsi="Calibri"/>
          <w:bCs/>
          <w:sz w:val="22"/>
          <w:szCs w:val="22"/>
        </w:rPr>
      </w:pPr>
      <w:r w:rsidRPr="001513C9">
        <w:rPr>
          <w:rFonts w:ascii="Calibri" w:hAnsi="Calibri"/>
          <w:bCs/>
          <w:sz w:val="22"/>
          <w:szCs w:val="22"/>
        </w:rPr>
        <w:t>Članak 1.</w:t>
      </w:r>
    </w:p>
    <w:p w:rsidR="005B7CF0" w:rsidRDefault="005B7CF0" w:rsidP="005B7CF0">
      <w:pPr>
        <w:ind w:firstLine="708"/>
        <w:jc w:val="both"/>
        <w:rPr>
          <w:rFonts w:ascii="Calibri" w:hAnsi="Calibri" w:cs="Arial"/>
          <w:sz w:val="22"/>
          <w:szCs w:val="22"/>
          <w:lang w:val="pl-PL"/>
        </w:rPr>
      </w:pPr>
      <w:r w:rsidRPr="00897EB5">
        <w:rPr>
          <w:rFonts w:ascii="Calibri" w:hAnsi="Calibri" w:cs="Arial"/>
          <w:sz w:val="22"/>
          <w:szCs w:val="22"/>
          <w:lang w:val="pl-PL"/>
        </w:rPr>
        <w:t>Ovom Odl</w:t>
      </w:r>
      <w:r>
        <w:rPr>
          <w:rFonts w:ascii="Calibri" w:hAnsi="Calibri" w:cs="Arial"/>
          <w:sz w:val="22"/>
          <w:szCs w:val="22"/>
          <w:lang w:val="pl-PL"/>
        </w:rPr>
        <w:t>ukom utvrđuju se naknade za rad u mjesecu lipnju 2013. godine Općinskom načelniku Općine Ivanska  za vrijeme  obnašanja dužnosti bez zasnivanja radnog odnosa.</w:t>
      </w:r>
      <w:r w:rsidRPr="00897EB5">
        <w:rPr>
          <w:rFonts w:ascii="Calibri" w:hAnsi="Calibri" w:cs="Arial"/>
          <w:sz w:val="22"/>
          <w:szCs w:val="22"/>
          <w:lang w:val="pl-PL"/>
        </w:rPr>
        <w:t xml:space="preserve"> </w:t>
      </w:r>
    </w:p>
    <w:p w:rsidR="005B7CF0" w:rsidRDefault="005B7CF0" w:rsidP="005B7CF0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:rsidR="005B7CF0" w:rsidRDefault="005B7CF0" w:rsidP="005B7CF0">
      <w:pPr>
        <w:jc w:val="center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 xml:space="preserve">Članak 2. </w:t>
      </w:r>
    </w:p>
    <w:p w:rsidR="005B7CF0" w:rsidRDefault="005B7CF0" w:rsidP="005B7CF0">
      <w:pPr>
        <w:ind w:firstLine="708"/>
        <w:jc w:val="both"/>
        <w:rPr>
          <w:rFonts w:ascii="Calibri" w:hAnsi="Calibri" w:cs="Arial"/>
          <w:sz w:val="22"/>
          <w:szCs w:val="22"/>
          <w:lang w:val="pl-PL"/>
        </w:rPr>
      </w:pPr>
      <w:r w:rsidRPr="00897EB5">
        <w:rPr>
          <w:rFonts w:ascii="Calibri" w:hAnsi="Calibri" w:cs="Arial"/>
          <w:sz w:val="22"/>
          <w:szCs w:val="22"/>
          <w:lang w:val="pl-PL"/>
        </w:rPr>
        <w:t>Naknada za rad Općinsko</w:t>
      </w:r>
      <w:r>
        <w:rPr>
          <w:rFonts w:ascii="Calibri" w:hAnsi="Calibri" w:cs="Arial"/>
          <w:sz w:val="22"/>
          <w:szCs w:val="22"/>
          <w:lang w:val="pl-PL"/>
        </w:rPr>
        <w:t xml:space="preserve">m načelniku </w:t>
      </w:r>
      <w:r w:rsidRPr="00897EB5">
        <w:rPr>
          <w:rFonts w:ascii="Calibri" w:hAnsi="Calibri" w:cs="Arial"/>
          <w:sz w:val="22"/>
          <w:szCs w:val="22"/>
          <w:lang w:val="pl-PL"/>
        </w:rPr>
        <w:t xml:space="preserve"> iz članka 1. ove Odluke utvrđuje se u visini </w:t>
      </w:r>
      <w:r>
        <w:rPr>
          <w:rFonts w:ascii="Calibri" w:hAnsi="Calibri" w:cs="Arial"/>
          <w:sz w:val="22"/>
          <w:szCs w:val="22"/>
          <w:lang w:val="pl-PL"/>
        </w:rPr>
        <w:t xml:space="preserve"> od 7.336,71 kn neto. </w:t>
      </w:r>
    </w:p>
    <w:p w:rsidR="005B7CF0" w:rsidRDefault="005B7CF0" w:rsidP="005B7CF0">
      <w:pPr>
        <w:ind w:firstLine="708"/>
        <w:jc w:val="both"/>
        <w:rPr>
          <w:rFonts w:ascii="Calibri" w:hAnsi="Calibri" w:cs="Arial"/>
          <w:sz w:val="22"/>
          <w:szCs w:val="22"/>
          <w:lang w:val="pl-PL"/>
        </w:rPr>
      </w:pPr>
    </w:p>
    <w:p w:rsidR="005B7CF0" w:rsidRDefault="005B7CF0" w:rsidP="005B7CF0">
      <w:pPr>
        <w:jc w:val="center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 xml:space="preserve">Članak 3. </w:t>
      </w:r>
    </w:p>
    <w:p w:rsidR="005B7CF0" w:rsidRDefault="005B7CF0" w:rsidP="005B7CF0">
      <w:pPr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ab/>
        <w:t>Ova Odluka stupa na snagu  osmog dana od objave u Službenom vjesniku Općine Ivanska.</w:t>
      </w:r>
    </w:p>
    <w:p w:rsidR="005B7CF0" w:rsidRDefault="005B7CF0" w:rsidP="005B7CF0">
      <w:pPr>
        <w:rPr>
          <w:rFonts w:ascii="Calibri" w:hAnsi="Calibri" w:cs="Arial"/>
          <w:sz w:val="22"/>
          <w:szCs w:val="22"/>
          <w:lang w:val="pl-PL"/>
        </w:rPr>
      </w:pPr>
    </w:p>
    <w:p w:rsidR="005B7CF0" w:rsidRDefault="005B7CF0" w:rsidP="005B7CF0">
      <w:pPr>
        <w:jc w:val="center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 xml:space="preserve">BJELOVARSKO-BILOGORSKA ŽUPANIJA </w:t>
      </w:r>
    </w:p>
    <w:p w:rsidR="005B7CF0" w:rsidRDefault="005B7CF0" w:rsidP="005B7CF0">
      <w:pPr>
        <w:jc w:val="center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>OPĆINA IVANSKA</w:t>
      </w:r>
    </w:p>
    <w:p w:rsidR="005B7CF0" w:rsidRDefault="005B7CF0" w:rsidP="005B7CF0">
      <w:pPr>
        <w:jc w:val="center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>OPĆINSKO VIJEĆE</w:t>
      </w:r>
    </w:p>
    <w:p w:rsidR="005B7CF0" w:rsidRDefault="005B7CF0" w:rsidP="005B7CF0">
      <w:pPr>
        <w:jc w:val="center"/>
        <w:rPr>
          <w:rFonts w:ascii="Calibri" w:hAnsi="Calibri" w:cs="Arial"/>
          <w:sz w:val="22"/>
          <w:szCs w:val="22"/>
          <w:lang w:val="pl-PL"/>
        </w:rPr>
      </w:pPr>
    </w:p>
    <w:p w:rsidR="005B7CF0" w:rsidRDefault="005B7CF0" w:rsidP="005B7CF0">
      <w:pPr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>Klasa:011/-01/13-01/11</w:t>
      </w:r>
    </w:p>
    <w:p w:rsidR="005B7CF0" w:rsidRDefault="005B7CF0" w:rsidP="005B7CF0">
      <w:pPr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>Urbroj: 2110/02-01-13-1</w:t>
      </w:r>
    </w:p>
    <w:p w:rsidR="005B7CF0" w:rsidRDefault="005B7CF0" w:rsidP="005B7CF0">
      <w:pPr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>Ivanska, 04.11. 2013.                                                                                                                  PREDSJEDNICA:</w:t>
      </w:r>
    </w:p>
    <w:p w:rsidR="005B7CF0" w:rsidRDefault="005B7CF0" w:rsidP="0054201A">
      <w:pPr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             Ivana Peršić v.r.</w:t>
      </w:r>
    </w:p>
    <w:p w:rsidR="00F067C6" w:rsidRDefault="00F067C6"/>
    <w:p w:rsidR="0054201A" w:rsidRDefault="0054201A">
      <w:bookmarkStart w:id="0" w:name="_GoBack"/>
      <w:bookmarkEnd w:id="0"/>
    </w:p>
    <w:sectPr w:rsidR="00542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F0"/>
    <w:rsid w:val="0054201A"/>
    <w:rsid w:val="005B7CF0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AB79"/>
  <w15:chartTrackingRefBased/>
  <w15:docId w15:val="{8EA6D327-D133-40BD-91A5-1F39E29F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B7C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2018-01-29T11:44:00Z</dcterms:created>
  <dcterms:modified xsi:type="dcterms:W3CDTF">2018-02-01T12:54:00Z</dcterms:modified>
</cp:coreProperties>
</file>