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F97" w:rsidRPr="00F817A3" w:rsidRDefault="00270F97" w:rsidP="00270F97">
      <w:pPr>
        <w:jc w:val="both"/>
      </w:pPr>
      <w:r w:rsidRPr="00F817A3">
        <w:t xml:space="preserve">Na temelju članka 32. Statua Općine Ivanska („Službeni vjesnik“ Općine Ivanska 01/13 i 11/13), Općinsko vijeće Općine Ivanska na svojoj </w:t>
      </w:r>
      <w:r>
        <w:t xml:space="preserve">11. </w:t>
      </w:r>
      <w:r w:rsidRPr="00F817A3">
        <w:t xml:space="preserve"> sjednici održanoj </w:t>
      </w:r>
      <w:r>
        <w:t xml:space="preserve">12. prosinca </w:t>
      </w:r>
      <w:r w:rsidRPr="00F817A3">
        <w:t xml:space="preserve"> 2014. godine   donosi</w:t>
      </w:r>
    </w:p>
    <w:p w:rsidR="00270F97" w:rsidRPr="00F817A3" w:rsidRDefault="00270F97" w:rsidP="00270F97">
      <w:pPr>
        <w:jc w:val="center"/>
        <w:rPr>
          <w:b/>
        </w:rPr>
      </w:pPr>
    </w:p>
    <w:p w:rsidR="00270F97" w:rsidRPr="00F817A3" w:rsidRDefault="00270F97" w:rsidP="00270F97">
      <w:pPr>
        <w:autoSpaceDE w:val="0"/>
        <w:autoSpaceDN w:val="0"/>
        <w:adjustRightInd w:val="0"/>
        <w:jc w:val="center"/>
        <w:rPr>
          <w:b/>
          <w:bCs/>
        </w:rPr>
      </w:pPr>
      <w:r w:rsidRPr="00F817A3">
        <w:rPr>
          <w:b/>
          <w:bCs/>
        </w:rPr>
        <w:t>ODLUKU</w:t>
      </w:r>
    </w:p>
    <w:p w:rsidR="00270F97" w:rsidRPr="00F817A3" w:rsidRDefault="00270F97" w:rsidP="00270F97">
      <w:pPr>
        <w:autoSpaceDE w:val="0"/>
        <w:autoSpaceDN w:val="0"/>
        <w:adjustRightInd w:val="0"/>
        <w:jc w:val="center"/>
        <w:rPr>
          <w:b/>
          <w:bCs/>
        </w:rPr>
      </w:pPr>
      <w:r w:rsidRPr="00F817A3">
        <w:rPr>
          <w:b/>
          <w:bCs/>
        </w:rPr>
        <w:t xml:space="preserve"> o izmjenama i dopunama Poslovnika </w:t>
      </w:r>
    </w:p>
    <w:p w:rsidR="00270F97" w:rsidRPr="00F817A3" w:rsidRDefault="00270F97" w:rsidP="00270F97">
      <w:pPr>
        <w:autoSpaceDE w:val="0"/>
        <w:autoSpaceDN w:val="0"/>
        <w:adjustRightInd w:val="0"/>
        <w:jc w:val="center"/>
        <w:rPr>
          <w:b/>
          <w:bCs/>
        </w:rPr>
      </w:pPr>
      <w:r w:rsidRPr="00F817A3">
        <w:rPr>
          <w:b/>
          <w:bCs/>
        </w:rPr>
        <w:t>Općinskog vijeća Općine Ivanska</w:t>
      </w:r>
    </w:p>
    <w:p w:rsidR="00270F97" w:rsidRPr="00F817A3" w:rsidRDefault="00270F97" w:rsidP="00270F97">
      <w:pPr>
        <w:autoSpaceDE w:val="0"/>
        <w:autoSpaceDN w:val="0"/>
        <w:adjustRightInd w:val="0"/>
        <w:jc w:val="center"/>
        <w:rPr>
          <w:b/>
          <w:bCs/>
        </w:rPr>
      </w:pPr>
    </w:p>
    <w:p w:rsidR="00270F97" w:rsidRPr="00F817A3" w:rsidRDefault="00270F97" w:rsidP="00270F97">
      <w:pPr>
        <w:autoSpaceDE w:val="0"/>
        <w:autoSpaceDN w:val="0"/>
        <w:adjustRightInd w:val="0"/>
        <w:jc w:val="center"/>
        <w:rPr>
          <w:bCs/>
        </w:rPr>
      </w:pPr>
      <w:r w:rsidRPr="00F817A3">
        <w:rPr>
          <w:bCs/>
        </w:rPr>
        <w:t xml:space="preserve">Članak 1. </w:t>
      </w:r>
    </w:p>
    <w:p w:rsidR="00270F97" w:rsidRPr="00F817A3" w:rsidRDefault="00270F97" w:rsidP="00270F97">
      <w:pPr>
        <w:autoSpaceDE w:val="0"/>
        <w:autoSpaceDN w:val="0"/>
        <w:adjustRightInd w:val="0"/>
        <w:ind w:firstLine="720"/>
      </w:pPr>
      <w:r w:rsidRPr="00F817A3">
        <w:t xml:space="preserve"> U članku  47. Poslovnika  Općinskog vijeća  Općine Ivanska (Službeni vjesnik br.01/13)   dodaje se   stavak 1. koji glasi :</w:t>
      </w:r>
    </w:p>
    <w:p w:rsidR="00270F97" w:rsidRPr="00F817A3" w:rsidRDefault="00270F97" w:rsidP="00270F97">
      <w:pPr>
        <w:autoSpaceDE w:val="0"/>
        <w:autoSpaceDN w:val="0"/>
        <w:adjustRightInd w:val="0"/>
      </w:pPr>
      <w:r w:rsidRPr="00F817A3">
        <w:t xml:space="preserve"> „Aktualni sat održava se na  početku  svake redovne sjednice  Općinskog vijeća , prije prelaska na prvu točku dnevnog  reda i traje najduže jedan sat.“ </w:t>
      </w:r>
    </w:p>
    <w:p w:rsidR="00270F97" w:rsidRPr="00F817A3" w:rsidRDefault="00270F97" w:rsidP="00270F97">
      <w:pPr>
        <w:autoSpaceDE w:val="0"/>
        <w:autoSpaceDN w:val="0"/>
        <w:adjustRightInd w:val="0"/>
      </w:pPr>
    </w:p>
    <w:p w:rsidR="00270F97" w:rsidRPr="00F817A3" w:rsidRDefault="00270F97" w:rsidP="00270F97">
      <w:pPr>
        <w:autoSpaceDE w:val="0"/>
        <w:autoSpaceDN w:val="0"/>
        <w:adjustRightInd w:val="0"/>
      </w:pPr>
      <w:r w:rsidRPr="00F817A3">
        <w:t>Dosadašnji stavak 1. postaje stavak 2.</w:t>
      </w:r>
    </w:p>
    <w:p w:rsidR="00270F97" w:rsidRPr="00F817A3" w:rsidRDefault="00270F97" w:rsidP="00270F97">
      <w:pPr>
        <w:autoSpaceDE w:val="0"/>
        <w:autoSpaceDN w:val="0"/>
        <w:adjustRightInd w:val="0"/>
      </w:pPr>
      <w:r w:rsidRPr="00F817A3">
        <w:t>Dosadašnji stavak 2. potaje stavak 3.</w:t>
      </w:r>
    </w:p>
    <w:p w:rsidR="00270F97" w:rsidRPr="00F817A3" w:rsidRDefault="00270F97" w:rsidP="00270F97">
      <w:pPr>
        <w:autoSpaceDE w:val="0"/>
        <w:autoSpaceDN w:val="0"/>
        <w:adjustRightInd w:val="0"/>
      </w:pPr>
      <w:r w:rsidRPr="00F817A3">
        <w:t>Dosadašnji stavak 3. postaje stavak 4.</w:t>
      </w:r>
    </w:p>
    <w:p w:rsidR="00270F97" w:rsidRPr="00F817A3" w:rsidRDefault="00270F97" w:rsidP="00270F97">
      <w:pPr>
        <w:autoSpaceDE w:val="0"/>
        <w:autoSpaceDN w:val="0"/>
        <w:adjustRightInd w:val="0"/>
      </w:pPr>
      <w:r w:rsidRPr="00F817A3">
        <w:t>Dosadašnji stavak 4. potaje stavak 5.</w:t>
      </w:r>
    </w:p>
    <w:p w:rsidR="00270F97" w:rsidRPr="00F817A3" w:rsidRDefault="00270F97" w:rsidP="00270F97">
      <w:pPr>
        <w:autoSpaceDE w:val="0"/>
        <w:autoSpaceDN w:val="0"/>
        <w:adjustRightInd w:val="0"/>
      </w:pPr>
    </w:p>
    <w:p w:rsidR="00270F97" w:rsidRPr="00F817A3" w:rsidRDefault="00270F97" w:rsidP="00270F97">
      <w:pPr>
        <w:autoSpaceDE w:val="0"/>
        <w:autoSpaceDN w:val="0"/>
        <w:adjustRightInd w:val="0"/>
        <w:jc w:val="center"/>
      </w:pPr>
      <w:r w:rsidRPr="00F817A3">
        <w:t>Članak 2.</w:t>
      </w:r>
    </w:p>
    <w:p w:rsidR="00270F97" w:rsidRPr="00F817A3" w:rsidRDefault="00270F97" w:rsidP="00270F97">
      <w:pPr>
        <w:autoSpaceDE w:val="0"/>
        <w:autoSpaceDN w:val="0"/>
        <w:adjustRightInd w:val="0"/>
        <w:ind w:firstLine="720"/>
      </w:pPr>
      <w:r w:rsidRPr="00F817A3">
        <w:t>Ostali članci Poslovnika ostaju nepromijenjeni.</w:t>
      </w:r>
    </w:p>
    <w:p w:rsidR="00270F97" w:rsidRPr="00F817A3" w:rsidRDefault="00270F97" w:rsidP="00270F97">
      <w:pPr>
        <w:autoSpaceDE w:val="0"/>
        <w:autoSpaceDN w:val="0"/>
        <w:adjustRightInd w:val="0"/>
      </w:pPr>
    </w:p>
    <w:p w:rsidR="00270F97" w:rsidRPr="00F817A3" w:rsidRDefault="00270F97" w:rsidP="00270F97">
      <w:pPr>
        <w:jc w:val="center"/>
      </w:pPr>
      <w:r w:rsidRPr="00F817A3">
        <w:t>Članak 3.</w:t>
      </w:r>
    </w:p>
    <w:p w:rsidR="00270F97" w:rsidRPr="00F817A3" w:rsidRDefault="00270F97" w:rsidP="00270F97">
      <w:pPr>
        <w:ind w:firstLine="720"/>
      </w:pPr>
      <w:r w:rsidRPr="00F817A3">
        <w:t>Ova Odluka stupa na snagu osmog dana od dana  objave  u Službenom vjesniku Općine Ivanska.</w:t>
      </w:r>
    </w:p>
    <w:p w:rsidR="00270F97" w:rsidRPr="00F817A3" w:rsidRDefault="00270F97" w:rsidP="00270F97"/>
    <w:p w:rsidR="00270F97" w:rsidRPr="00F817A3" w:rsidRDefault="00270F97" w:rsidP="00270F97"/>
    <w:p w:rsidR="00270F97" w:rsidRPr="00F817A3" w:rsidRDefault="00270F97" w:rsidP="00270F97">
      <w:pPr>
        <w:jc w:val="center"/>
      </w:pPr>
      <w:r w:rsidRPr="00F817A3">
        <w:t>BJELOVARSKO-BILOGORSKA ŽUPANIJA</w:t>
      </w:r>
    </w:p>
    <w:p w:rsidR="00270F97" w:rsidRPr="00F817A3" w:rsidRDefault="00270F97" w:rsidP="00270F97">
      <w:pPr>
        <w:jc w:val="center"/>
      </w:pPr>
      <w:r w:rsidRPr="00F817A3">
        <w:t>OPĆINA IVANSKA</w:t>
      </w:r>
    </w:p>
    <w:p w:rsidR="00270F97" w:rsidRPr="00F817A3" w:rsidRDefault="00270F97" w:rsidP="00270F97">
      <w:pPr>
        <w:jc w:val="center"/>
      </w:pPr>
      <w:r w:rsidRPr="00F817A3">
        <w:t xml:space="preserve">OPĆINSKO VIJEĆE </w:t>
      </w:r>
    </w:p>
    <w:p w:rsidR="00270F97" w:rsidRPr="00F817A3" w:rsidRDefault="00270F97" w:rsidP="00270F97"/>
    <w:p w:rsidR="00270F97" w:rsidRPr="00F817A3" w:rsidRDefault="00270F97" w:rsidP="00270F97"/>
    <w:p w:rsidR="00270F97" w:rsidRPr="00F817A3" w:rsidRDefault="00270F97" w:rsidP="00270F97">
      <w:r w:rsidRPr="00F817A3">
        <w:t>Klasa:01</w:t>
      </w:r>
      <w:r>
        <w:t>2</w:t>
      </w:r>
      <w:r w:rsidRPr="00F817A3">
        <w:t>-01/14-01/_</w:t>
      </w:r>
      <w:r>
        <w:t>2</w:t>
      </w:r>
    </w:p>
    <w:p w:rsidR="00270F97" w:rsidRPr="00F817A3" w:rsidRDefault="00270F97" w:rsidP="00270F97">
      <w:r w:rsidRPr="00F817A3">
        <w:t>Urbroj:2110/02-01-14-</w:t>
      </w:r>
      <w:r>
        <w:t>1</w:t>
      </w:r>
    </w:p>
    <w:p w:rsidR="001B0916" w:rsidRDefault="00270F97" w:rsidP="001B0916">
      <w:bookmarkStart w:id="0" w:name="_GoBack"/>
      <w:bookmarkEnd w:id="0"/>
      <w:r w:rsidRPr="00F817A3">
        <w:t>U Ivanskoj,</w:t>
      </w:r>
      <w:r>
        <w:t>12.12.</w:t>
      </w:r>
      <w:r w:rsidRPr="00F817A3">
        <w:t xml:space="preserve">2014.    </w:t>
      </w:r>
    </w:p>
    <w:p w:rsidR="001B0916" w:rsidRDefault="001B0916" w:rsidP="001B0916">
      <w:pPr>
        <w:jc w:val="right"/>
      </w:pPr>
    </w:p>
    <w:p w:rsidR="00270F97" w:rsidRPr="00F817A3" w:rsidRDefault="00270F97" w:rsidP="001B0916">
      <w:pPr>
        <w:jc w:val="right"/>
      </w:pPr>
      <w:r w:rsidRPr="00F817A3">
        <w:t xml:space="preserve">                                                              </w:t>
      </w:r>
      <w:r>
        <w:t xml:space="preserve">                 </w:t>
      </w:r>
      <w:r w:rsidRPr="00F817A3">
        <w:t xml:space="preserve"> </w:t>
      </w:r>
      <w:r>
        <w:t xml:space="preserve">      </w:t>
      </w:r>
      <w:r w:rsidRPr="00F817A3">
        <w:t xml:space="preserve">     PREDSJEDNICA:</w:t>
      </w:r>
    </w:p>
    <w:p w:rsidR="00270F97" w:rsidRDefault="00270F97" w:rsidP="001B0916">
      <w:pPr>
        <w:jc w:val="right"/>
      </w:pPr>
      <w:r w:rsidRPr="00F817A3">
        <w:t xml:space="preserve">                                                                                                </w:t>
      </w:r>
      <w:r>
        <w:t xml:space="preserve">            </w:t>
      </w:r>
      <w:r w:rsidRPr="00F817A3">
        <w:t xml:space="preserve"> </w:t>
      </w:r>
      <w:r>
        <w:t xml:space="preserve">     </w:t>
      </w:r>
      <w:r w:rsidRPr="00F817A3">
        <w:t xml:space="preserve">      Ivana </w:t>
      </w:r>
      <w:proofErr w:type="spellStart"/>
      <w:r w:rsidRPr="00F817A3">
        <w:t>Peršić</w:t>
      </w:r>
      <w:proofErr w:type="spellEnd"/>
      <w:r>
        <w:t xml:space="preserve"> v.r.</w:t>
      </w:r>
    </w:p>
    <w:p w:rsidR="00F067C6" w:rsidRDefault="00F067C6" w:rsidP="001B0916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97"/>
    <w:rsid w:val="001B0916"/>
    <w:rsid w:val="00270F9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8B2A0"/>
  <w15:chartTrackingRefBased/>
  <w15:docId w15:val="{EA309C22-7B1A-4520-A288-24C3C542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2018-01-30T11:37:00Z</dcterms:created>
  <dcterms:modified xsi:type="dcterms:W3CDTF">2018-02-02T06:52:00Z</dcterms:modified>
</cp:coreProperties>
</file>