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2D" w:rsidRPr="00043E1E" w:rsidRDefault="00F80D2D" w:rsidP="00F80D2D">
      <w:pPr>
        <w:ind w:firstLine="720"/>
        <w:jc w:val="both"/>
      </w:pPr>
      <w:r w:rsidRPr="00043E1E">
        <w:t xml:space="preserve">Na temelju članka 32. Statuta Općine Ivanska (Službeni vjesnik, br.01/13  i 11/13),   Općinskog vijeće općine Ivanska na svojoj  11. sjednici održanoj 12.prosinca 2014. godine  donijelo je  </w:t>
      </w:r>
    </w:p>
    <w:p w:rsidR="00F80D2D" w:rsidRPr="00043E1E" w:rsidRDefault="00F80D2D" w:rsidP="00F80D2D">
      <w:pPr>
        <w:pStyle w:val="Naslov1"/>
        <w:rPr>
          <w:rFonts w:ascii="Times New Roman" w:hAnsi="Times New Roman" w:cs="Times New Roman"/>
          <w:szCs w:val="24"/>
        </w:rPr>
      </w:pPr>
    </w:p>
    <w:p w:rsidR="00F80D2D" w:rsidRPr="00043E1E" w:rsidRDefault="00F80D2D" w:rsidP="00F80D2D">
      <w:pPr>
        <w:pStyle w:val="Naslov1"/>
        <w:jc w:val="center"/>
        <w:rPr>
          <w:rFonts w:ascii="Times New Roman" w:hAnsi="Times New Roman" w:cs="Times New Roman"/>
          <w:b/>
          <w:szCs w:val="24"/>
        </w:rPr>
      </w:pPr>
      <w:r w:rsidRPr="00043E1E">
        <w:rPr>
          <w:rFonts w:ascii="Times New Roman" w:hAnsi="Times New Roman" w:cs="Times New Roman"/>
          <w:b/>
          <w:szCs w:val="24"/>
        </w:rPr>
        <w:t>O D L U K U</w:t>
      </w:r>
    </w:p>
    <w:p w:rsidR="00F80D2D" w:rsidRPr="00043E1E" w:rsidRDefault="00F80D2D" w:rsidP="00F80D2D">
      <w:pPr>
        <w:ind w:left="360"/>
        <w:jc w:val="center"/>
        <w:rPr>
          <w:b/>
        </w:rPr>
      </w:pPr>
      <w:r w:rsidRPr="00043E1E">
        <w:rPr>
          <w:b/>
        </w:rPr>
        <w:t xml:space="preserve">o usvajanju izmjena  i dopuna  Programa ukupnog </w:t>
      </w:r>
    </w:p>
    <w:p w:rsidR="00F80D2D" w:rsidRPr="00043E1E" w:rsidRDefault="00F80D2D" w:rsidP="00F80D2D">
      <w:pPr>
        <w:ind w:left="360"/>
        <w:jc w:val="center"/>
        <w:rPr>
          <w:b/>
        </w:rPr>
      </w:pPr>
      <w:r w:rsidRPr="00043E1E">
        <w:rPr>
          <w:b/>
        </w:rPr>
        <w:t xml:space="preserve">razvoja Općine Ivanska  </w:t>
      </w:r>
    </w:p>
    <w:p w:rsidR="00F80D2D" w:rsidRPr="00043E1E" w:rsidRDefault="00F80D2D" w:rsidP="00F80D2D">
      <w:pPr>
        <w:jc w:val="center"/>
        <w:rPr>
          <w:b/>
        </w:rPr>
      </w:pPr>
    </w:p>
    <w:p w:rsidR="00F80D2D" w:rsidRPr="00043E1E" w:rsidRDefault="00F80D2D" w:rsidP="00F80D2D">
      <w:pPr>
        <w:jc w:val="center"/>
        <w:rPr>
          <w:b/>
        </w:rPr>
      </w:pPr>
    </w:p>
    <w:p w:rsidR="00F80D2D" w:rsidRPr="00043E1E" w:rsidRDefault="00F80D2D" w:rsidP="00F80D2D">
      <w:pPr>
        <w:jc w:val="center"/>
      </w:pPr>
      <w:r w:rsidRPr="00043E1E">
        <w:t>Članak 1.</w:t>
      </w:r>
    </w:p>
    <w:p w:rsidR="00F80D2D" w:rsidRPr="00043E1E" w:rsidRDefault="00F80D2D" w:rsidP="00F80D2D">
      <w:pPr>
        <w:ind w:firstLine="720"/>
        <w:jc w:val="both"/>
      </w:pPr>
      <w:r w:rsidRPr="00043E1E">
        <w:t xml:space="preserve">Općinsko vijeće Općine Ivanska ovom odlukom  usvaja izmjene i dopune Programa ukupnog razvoja  Općine Ivanska  (2014-2020)  koji je izradila konzultantska  tvrtka  Logička matrica </w:t>
      </w:r>
      <w:proofErr w:type="spellStart"/>
      <w:r w:rsidRPr="00043E1E">
        <w:t>d.o.o</w:t>
      </w:r>
      <w:proofErr w:type="spellEnd"/>
      <w:r w:rsidRPr="00043E1E">
        <w:t xml:space="preserve"> poslovno savjetovanje  Zagreb. </w:t>
      </w:r>
    </w:p>
    <w:p w:rsidR="00F80D2D" w:rsidRPr="00043E1E" w:rsidRDefault="00F80D2D" w:rsidP="00F80D2D">
      <w:pPr>
        <w:spacing w:before="100" w:beforeAutospacing="1" w:after="100" w:afterAutospacing="1"/>
        <w:jc w:val="center"/>
        <w:rPr>
          <w:color w:val="000000"/>
        </w:rPr>
      </w:pPr>
      <w:r w:rsidRPr="00043E1E">
        <w:rPr>
          <w:color w:val="000000"/>
        </w:rPr>
        <w:t>Člana</w:t>
      </w:r>
      <w:r>
        <w:rPr>
          <w:color w:val="000000"/>
        </w:rPr>
        <w:t>2</w:t>
      </w:r>
      <w:r w:rsidRPr="00043E1E">
        <w:rPr>
          <w:color w:val="000000"/>
        </w:rPr>
        <w:t xml:space="preserve">. </w:t>
      </w:r>
    </w:p>
    <w:p w:rsidR="00F80D2D" w:rsidRPr="00043E1E" w:rsidRDefault="00F80D2D" w:rsidP="00F80D2D">
      <w:pPr>
        <w:spacing w:before="100" w:beforeAutospacing="1" w:after="100" w:afterAutospacing="1"/>
        <w:ind w:firstLine="720"/>
        <w:rPr>
          <w:color w:val="000000"/>
        </w:rPr>
      </w:pPr>
      <w:r w:rsidRPr="00043E1E">
        <w:rPr>
          <w:color w:val="000000"/>
        </w:rPr>
        <w:t>Program ukupnog razvoja Općine Ivanska  2014.- 2020. čini sastavni dio ove Odluke, ali nije predmet objave u   Službenom vjesniku  Općine Ivanska.</w:t>
      </w:r>
    </w:p>
    <w:p w:rsidR="00F80D2D" w:rsidRPr="00043E1E" w:rsidRDefault="00F80D2D" w:rsidP="00F80D2D">
      <w:pPr>
        <w:spacing w:before="100" w:beforeAutospacing="1" w:after="100" w:afterAutospacing="1"/>
        <w:ind w:firstLine="720"/>
        <w:rPr>
          <w:color w:val="000000"/>
        </w:rPr>
      </w:pPr>
      <w:r w:rsidRPr="00043E1E">
        <w:rPr>
          <w:color w:val="000000"/>
        </w:rPr>
        <w:t xml:space="preserve"> Nakon stupanja na snagu ove Odluke, Program ukupnog razvoja  Općine Ivanska objavit će se na Internet stranici Općine Ivanska  - www.ivanska.hr.</w:t>
      </w:r>
    </w:p>
    <w:p w:rsidR="00F80D2D" w:rsidRPr="00043E1E" w:rsidRDefault="00F80D2D" w:rsidP="00F80D2D">
      <w:pPr>
        <w:pStyle w:val="Tijeloteksta"/>
        <w:jc w:val="both"/>
        <w:rPr>
          <w:rFonts w:ascii="Times New Roman" w:hAnsi="Times New Roman" w:cs="Times New Roman"/>
          <w:szCs w:val="24"/>
        </w:rPr>
      </w:pPr>
    </w:p>
    <w:p w:rsidR="00F80D2D" w:rsidRPr="00043E1E" w:rsidRDefault="00F80D2D" w:rsidP="00F80D2D">
      <w:pPr>
        <w:pStyle w:val="Tijeloteksta"/>
        <w:jc w:val="center"/>
        <w:rPr>
          <w:rFonts w:ascii="Times New Roman" w:hAnsi="Times New Roman" w:cs="Times New Roman"/>
          <w:bCs/>
          <w:szCs w:val="24"/>
        </w:rPr>
      </w:pPr>
      <w:r w:rsidRPr="00043E1E">
        <w:rPr>
          <w:rFonts w:ascii="Times New Roman" w:hAnsi="Times New Roman" w:cs="Times New Roman"/>
          <w:bCs/>
          <w:szCs w:val="24"/>
        </w:rPr>
        <w:t>Članak 2.</w:t>
      </w:r>
    </w:p>
    <w:p w:rsidR="00F80D2D" w:rsidRPr="00043E1E" w:rsidRDefault="00F80D2D" w:rsidP="00F80D2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ab/>
        <w:t xml:space="preserve">Ova Odluka stupa na snagu osmog dana od dana objave   u Službenom vjesniku  Općine Ivanska. </w:t>
      </w:r>
    </w:p>
    <w:p w:rsidR="00F80D2D" w:rsidRPr="00043E1E" w:rsidRDefault="00F80D2D" w:rsidP="00F80D2D">
      <w:pPr>
        <w:pStyle w:val="Tijeloteksta"/>
        <w:rPr>
          <w:rFonts w:ascii="Times New Roman" w:hAnsi="Times New Roman" w:cs="Times New Roman"/>
          <w:szCs w:val="24"/>
        </w:rPr>
      </w:pPr>
    </w:p>
    <w:p w:rsidR="00F80D2D" w:rsidRPr="00043E1E" w:rsidRDefault="00F80D2D" w:rsidP="00F80D2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BJELOVARSKO-BILOGORSKA ŽUPANIJA</w:t>
      </w:r>
    </w:p>
    <w:p w:rsidR="00F80D2D" w:rsidRPr="00043E1E" w:rsidRDefault="00F80D2D" w:rsidP="00F80D2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OPĆINA IVANSKA</w:t>
      </w:r>
    </w:p>
    <w:p w:rsidR="00F80D2D" w:rsidRPr="00043E1E" w:rsidRDefault="00F80D2D" w:rsidP="00F80D2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OPĆINSKO VIJEĆE</w:t>
      </w:r>
    </w:p>
    <w:p w:rsidR="00F80D2D" w:rsidRPr="00043E1E" w:rsidRDefault="00F80D2D" w:rsidP="00F80D2D">
      <w:pPr>
        <w:pStyle w:val="Tijeloteksta"/>
        <w:jc w:val="center"/>
        <w:rPr>
          <w:rFonts w:ascii="Times New Roman" w:hAnsi="Times New Roman" w:cs="Times New Roman"/>
          <w:szCs w:val="24"/>
        </w:rPr>
      </w:pPr>
    </w:p>
    <w:p w:rsidR="00F80D2D" w:rsidRPr="00043E1E" w:rsidRDefault="00F80D2D" w:rsidP="00F80D2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KLASA:302-02/14-01/7</w:t>
      </w:r>
    </w:p>
    <w:p w:rsidR="00F80D2D" w:rsidRPr="00043E1E" w:rsidRDefault="00F80D2D" w:rsidP="00F80D2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URBROJ:2110/02-01-13-7</w:t>
      </w:r>
    </w:p>
    <w:p w:rsidR="00F80D2D" w:rsidRPr="00043E1E" w:rsidRDefault="00F80D2D" w:rsidP="00F80D2D">
      <w:pPr>
        <w:pStyle w:val="Tijeloteksta"/>
        <w:jc w:val="left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Ivanska, 12.12.2014.   </w:t>
      </w:r>
    </w:p>
    <w:p w:rsidR="00F80D2D" w:rsidRPr="00043E1E" w:rsidRDefault="00F80D2D" w:rsidP="00F80D2D">
      <w:pPr>
        <w:pStyle w:val="Tijeloteksta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F80D2D" w:rsidRPr="00043E1E" w:rsidRDefault="00F80D2D" w:rsidP="00F80D2D">
      <w:pPr>
        <w:pStyle w:val="Tijeloteksta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>PREDSJEDNICA:</w:t>
      </w:r>
    </w:p>
    <w:p w:rsidR="00F80D2D" w:rsidRDefault="00F80D2D" w:rsidP="00F80D2D">
      <w:pPr>
        <w:pStyle w:val="Tijeloteksta"/>
        <w:jc w:val="center"/>
        <w:rPr>
          <w:rFonts w:ascii="Times New Roman" w:hAnsi="Times New Roman" w:cs="Times New Roman"/>
          <w:szCs w:val="24"/>
        </w:rPr>
      </w:pPr>
      <w:r w:rsidRPr="00043E1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043E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</w:t>
      </w:r>
      <w:r w:rsidRPr="00043E1E">
        <w:rPr>
          <w:rFonts w:ascii="Times New Roman" w:hAnsi="Times New Roman" w:cs="Times New Roman"/>
          <w:szCs w:val="24"/>
        </w:rPr>
        <w:t xml:space="preserve">     Ivana </w:t>
      </w:r>
      <w:proofErr w:type="spellStart"/>
      <w:r w:rsidRPr="00043E1E">
        <w:rPr>
          <w:rFonts w:ascii="Times New Roman" w:hAnsi="Times New Roman" w:cs="Times New Roman"/>
          <w:szCs w:val="24"/>
        </w:rPr>
        <w:t>Peršić</w:t>
      </w:r>
      <w:proofErr w:type="spellEnd"/>
      <w:r>
        <w:rPr>
          <w:rFonts w:ascii="Times New Roman" w:hAnsi="Times New Roman" w:cs="Times New Roman"/>
          <w:szCs w:val="24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2D"/>
    <w:rsid w:val="00F067C6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3F0F-5D0B-4146-9355-D2D8F5F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80D2D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0D2D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F80D2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F80D2D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2018-01-30T10:50:00Z</dcterms:created>
  <dcterms:modified xsi:type="dcterms:W3CDTF">2018-01-30T10:51:00Z</dcterms:modified>
</cp:coreProperties>
</file>