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F1" w:rsidRPr="00DF29E8" w:rsidRDefault="000152F1" w:rsidP="000152F1">
      <w:pPr>
        <w:ind w:firstLine="708"/>
        <w:jc w:val="both"/>
      </w:pPr>
      <w:r>
        <w:t xml:space="preserve">Na temelju </w:t>
      </w:r>
      <w:r w:rsidRPr="00DF29E8">
        <w:t>članka 32. Statuta Općine Ivanska («Službeni vjesnik», broj 01/13</w:t>
      </w:r>
      <w:r>
        <w:t xml:space="preserve"> I 11/13</w:t>
      </w:r>
      <w:r w:rsidRPr="00DF29E8">
        <w:t>.) Općinsko vijeće na svojoj</w:t>
      </w:r>
      <w:r>
        <w:t xml:space="preserve"> 16.</w:t>
      </w:r>
      <w:r w:rsidRPr="00DF29E8">
        <w:t xml:space="preserve"> sjednici  održanoj</w:t>
      </w:r>
      <w:r>
        <w:t xml:space="preserve">  28. kolovoza  2015. godine , donosi </w:t>
      </w:r>
      <w:r w:rsidRPr="00DF29E8">
        <w:t xml:space="preserve"> </w:t>
      </w:r>
    </w:p>
    <w:p w:rsidR="000152F1" w:rsidRPr="00DF29E8" w:rsidRDefault="000152F1" w:rsidP="000152F1">
      <w:pPr>
        <w:jc w:val="both"/>
      </w:pPr>
    </w:p>
    <w:p w:rsidR="000152F1" w:rsidRDefault="000152F1" w:rsidP="000152F1">
      <w:pPr>
        <w:jc w:val="center"/>
        <w:rPr>
          <w:b/>
          <w:bCs/>
        </w:rPr>
      </w:pPr>
      <w:r w:rsidRPr="00DF29E8">
        <w:rPr>
          <w:b/>
          <w:bCs/>
        </w:rPr>
        <w:t>ODLUKU</w:t>
      </w:r>
      <w:r>
        <w:rPr>
          <w:b/>
          <w:bCs/>
        </w:rPr>
        <w:t xml:space="preserve"> </w:t>
      </w:r>
    </w:p>
    <w:p w:rsidR="000152F1" w:rsidRPr="00DF29E8" w:rsidRDefault="000152F1" w:rsidP="000152F1">
      <w:pPr>
        <w:jc w:val="center"/>
        <w:rPr>
          <w:b/>
          <w:bCs/>
        </w:rPr>
      </w:pPr>
      <w:r>
        <w:rPr>
          <w:b/>
          <w:bCs/>
        </w:rPr>
        <w:t xml:space="preserve">   o donošenju odluke </w:t>
      </w:r>
    </w:p>
    <w:p w:rsidR="000152F1" w:rsidRPr="00DF29E8" w:rsidRDefault="000152F1" w:rsidP="000152F1">
      <w:pPr>
        <w:jc w:val="center"/>
        <w:rPr>
          <w:b/>
          <w:bCs/>
        </w:rPr>
      </w:pPr>
      <w:r w:rsidRPr="00DF29E8">
        <w:rPr>
          <w:b/>
          <w:bCs/>
        </w:rPr>
        <w:t>o izvršavanju proračuna Općine Ivanska</w:t>
      </w:r>
    </w:p>
    <w:p w:rsidR="000152F1" w:rsidRDefault="000152F1" w:rsidP="000152F1">
      <w:pPr>
        <w:jc w:val="center"/>
        <w:rPr>
          <w:b/>
          <w:bCs/>
        </w:rPr>
      </w:pPr>
      <w:r w:rsidRPr="00DF29E8">
        <w:rPr>
          <w:b/>
          <w:bCs/>
        </w:rPr>
        <w:t>za  201</w:t>
      </w:r>
      <w:r>
        <w:rPr>
          <w:b/>
          <w:bCs/>
        </w:rPr>
        <w:t>5</w:t>
      </w:r>
      <w:r w:rsidRPr="00DF29E8">
        <w:rPr>
          <w:b/>
          <w:bCs/>
        </w:rPr>
        <w:t>. godinu</w:t>
      </w:r>
      <w:r>
        <w:rPr>
          <w:b/>
          <w:bCs/>
        </w:rPr>
        <w:t xml:space="preserve"> po hitnom postupku </w:t>
      </w:r>
    </w:p>
    <w:p w:rsidR="000152F1" w:rsidRDefault="000152F1" w:rsidP="000152F1">
      <w:pPr>
        <w:jc w:val="center"/>
        <w:rPr>
          <w:b/>
          <w:bCs/>
        </w:rPr>
      </w:pPr>
    </w:p>
    <w:p w:rsidR="000152F1" w:rsidRDefault="000152F1" w:rsidP="000152F1">
      <w:pPr>
        <w:jc w:val="center"/>
        <w:rPr>
          <w:b/>
          <w:bCs/>
        </w:rPr>
      </w:pPr>
    </w:p>
    <w:p w:rsidR="000152F1" w:rsidRDefault="000152F1" w:rsidP="000152F1">
      <w:pPr>
        <w:jc w:val="center"/>
        <w:rPr>
          <w:bCs/>
        </w:rPr>
      </w:pPr>
      <w:r>
        <w:rPr>
          <w:bCs/>
        </w:rPr>
        <w:t>Članak 1.</w:t>
      </w:r>
    </w:p>
    <w:p w:rsidR="000152F1" w:rsidRDefault="000152F1" w:rsidP="000152F1">
      <w:pPr>
        <w:ind w:firstLine="708"/>
        <w:rPr>
          <w:bCs/>
        </w:rPr>
      </w:pPr>
      <w:r>
        <w:rPr>
          <w:bCs/>
        </w:rPr>
        <w:t>Ovom Odlukom Općinsko vijeće Općine Ivanska Odluku o izvršavanju  proračuna općine Ivanska za 2015. godinu  donosi po hitnom postupku.</w:t>
      </w:r>
    </w:p>
    <w:p w:rsidR="000152F1" w:rsidRDefault="000152F1" w:rsidP="000152F1">
      <w:pPr>
        <w:ind w:firstLine="708"/>
        <w:rPr>
          <w:bCs/>
        </w:rPr>
      </w:pPr>
    </w:p>
    <w:p w:rsidR="000152F1" w:rsidRDefault="000152F1" w:rsidP="000152F1">
      <w:pPr>
        <w:ind w:firstLine="708"/>
        <w:rPr>
          <w:bCs/>
        </w:rPr>
      </w:pPr>
      <w:r>
        <w:rPr>
          <w:bCs/>
        </w:rPr>
        <w:t xml:space="preserve">                                                       Članak 2.</w:t>
      </w:r>
    </w:p>
    <w:p w:rsidR="000152F1" w:rsidRDefault="000152F1" w:rsidP="000152F1">
      <w:pPr>
        <w:ind w:firstLine="708"/>
        <w:rPr>
          <w:bCs/>
        </w:rPr>
      </w:pPr>
      <w:r>
        <w:rPr>
          <w:bCs/>
        </w:rPr>
        <w:t>Ova Odluka stupa na snagu danom objave u Službenom vjesniku Općine Ivanska.</w:t>
      </w:r>
    </w:p>
    <w:p w:rsidR="000152F1" w:rsidRDefault="000152F1" w:rsidP="000152F1">
      <w:pPr>
        <w:ind w:firstLine="708"/>
        <w:rPr>
          <w:bCs/>
        </w:rPr>
      </w:pPr>
    </w:p>
    <w:p w:rsidR="000152F1" w:rsidRDefault="000152F1" w:rsidP="000152F1">
      <w:pPr>
        <w:ind w:firstLine="708"/>
        <w:rPr>
          <w:bCs/>
        </w:rPr>
      </w:pPr>
    </w:p>
    <w:p w:rsidR="000152F1" w:rsidRPr="00D93F45" w:rsidRDefault="000152F1" w:rsidP="000152F1">
      <w:pPr>
        <w:pStyle w:val="Default"/>
      </w:pPr>
    </w:p>
    <w:p w:rsidR="000152F1" w:rsidRPr="00D93F45" w:rsidRDefault="000152F1" w:rsidP="000152F1">
      <w:pPr>
        <w:pStyle w:val="Default"/>
        <w:jc w:val="center"/>
      </w:pPr>
      <w:r w:rsidRPr="00D93F45">
        <w:t>BJELOVARSKO-BILOGORSKA ŽUPANIJA</w:t>
      </w:r>
    </w:p>
    <w:p w:rsidR="000152F1" w:rsidRPr="00D93F45" w:rsidRDefault="000152F1" w:rsidP="000152F1">
      <w:pPr>
        <w:pStyle w:val="Default"/>
        <w:jc w:val="center"/>
      </w:pPr>
      <w:r w:rsidRPr="00D93F45">
        <w:t>OPĆINA IVANSKA</w:t>
      </w:r>
    </w:p>
    <w:p w:rsidR="000152F1" w:rsidRDefault="000152F1" w:rsidP="000152F1">
      <w:pPr>
        <w:pStyle w:val="Default"/>
        <w:jc w:val="center"/>
      </w:pPr>
      <w:r>
        <w:t>OPĆINSKO VIJEĆE</w:t>
      </w:r>
    </w:p>
    <w:p w:rsidR="000152F1" w:rsidRDefault="000152F1" w:rsidP="000152F1">
      <w:pPr>
        <w:pStyle w:val="Default"/>
        <w:jc w:val="center"/>
      </w:pPr>
    </w:p>
    <w:p w:rsidR="000152F1" w:rsidRDefault="000152F1" w:rsidP="00CF6B2A">
      <w:pPr>
        <w:pStyle w:val="Default"/>
      </w:pPr>
      <w:r>
        <w:t>Klasa:400-08/15-01/3</w:t>
      </w:r>
      <w:bookmarkStart w:id="0" w:name="_GoBack"/>
    </w:p>
    <w:p w:rsidR="000152F1" w:rsidRDefault="000152F1" w:rsidP="00CF6B2A">
      <w:pPr>
        <w:pStyle w:val="Default"/>
      </w:pPr>
      <w:proofErr w:type="spellStart"/>
      <w:r>
        <w:t>Urbroj</w:t>
      </w:r>
      <w:proofErr w:type="spellEnd"/>
      <w:r>
        <w:t>: 2110/02-01-15-1                                                                                PREDSJEDNICA:</w:t>
      </w:r>
    </w:p>
    <w:p w:rsidR="000152F1" w:rsidRDefault="000152F1" w:rsidP="00CF6B2A">
      <w:pPr>
        <w:pStyle w:val="Default"/>
      </w:pPr>
      <w:r>
        <w:t xml:space="preserve">Ivanska ,28.08. 2015.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 w:rsidP="00CF6B2A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F1"/>
    <w:rsid w:val="000152F1"/>
    <w:rsid w:val="00CF6B2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BF3B-F720-48C0-8F16-D0D379DB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5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2018-02-01T07:18:00Z</dcterms:created>
  <dcterms:modified xsi:type="dcterms:W3CDTF">2018-02-02T07:05:00Z</dcterms:modified>
</cp:coreProperties>
</file>