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E6" w:rsidRPr="00CD406C" w:rsidRDefault="00D626E6" w:rsidP="00D626E6">
      <w:r w:rsidRPr="00CD406C">
        <w:t xml:space="preserve">Na temelju članka 32. </w:t>
      </w:r>
      <w:r>
        <w:t>Statuta  Općine Ivanska  (Službeni vjesnik  br.01/13 i11/13)  i članka 12.</w:t>
      </w:r>
      <w:r w:rsidRPr="00CD406C">
        <w:t xml:space="preserve"> Odluke o izboru članova vijeća mjesnih obora Općine Ivanska («Službeni vjesnik», broj 6/07)   </w:t>
      </w:r>
      <w:r>
        <w:t xml:space="preserve">Općinsko vijeće Općine Ivanska na svojoj 12. sjednici održanoj 13. veljače  2015.  godine  donijelo je </w:t>
      </w:r>
    </w:p>
    <w:p w:rsidR="00D626E6" w:rsidRPr="00B72C69" w:rsidRDefault="00D626E6" w:rsidP="00D626E6">
      <w:pPr>
        <w:jc w:val="center"/>
        <w:rPr>
          <w:rStyle w:val="Naglaeno"/>
        </w:rPr>
      </w:pPr>
      <w:r w:rsidRPr="00B72C69">
        <w:rPr>
          <w:rStyle w:val="Naglaeno"/>
        </w:rPr>
        <w:t xml:space="preserve">ODLUKU </w:t>
      </w:r>
    </w:p>
    <w:p w:rsidR="00D626E6" w:rsidRPr="00B72C69" w:rsidRDefault="00D626E6" w:rsidP="00D626E6">
      <w:pPr>
        <w:jc w:val="center"/>
        <w:rPr>
          <w:rStyle w:val="Naglaeno"/>
        </w:rPr>
      </w:pPr>
      <w:r w:rsidRPr="00B72C69">
        <w:rPr>
          <w:rStyle w:val="Naglaeno"/>
        </w:rPr>
        <w:t xml:space="preserve">o imenovanju općinskog  izbornog  Povjerenstava za  provođenje izbora  za </w:t>
      </w:r>
    </w:p>
    <w:p w:rsidR="00D626E6" w:rsidRPr="00B72C69" w:rsidRDefault="00D626E6" w:rsidP="00D626E6">
      <w:pPr>
        <w:jc w:val="center"/>
        <w:rPr>
          <w:rStyle w:val="Naglaeno"/>
        </w:rPr>
      </w:pPr>
      <w:r w:rsidRPr="00B72C69">
        <w:rPr>
          <w:rStyle w:val="Naglaeno"/>
        </w:rPr>
        <w:t>Vijeća mjesnih  odbora Općine Ivanska</w:t>
      </w:r>
    </w:p>
    <w:p w:rsidR="00D626E6" w:rsidRPr="00B72C69" w:rsidRDefault="00D626E6" w:rsidP="00D626E6">
      <w:pPr>
        <w:jc w:val="center"/>
      </w:pPr>
    </w:p>
    <w:p w:rsidR="00D626E6" w:rsidRPr="00B72C69" w:rsidRDefault="00D626E6" w:rsidP="00D626E6">
      <w:pPr>
        <w:jc w:val="center"/>
        <w:rPr>
          <w:b/>
        </w:rPr>
      </w:pPr>
      <w:r w:rsidRPr="00B72C69">
        <w:rPr>
          <w:rStyle w:val="Naglaeno"/>
          <w:b w:val="0"/>
        </w:rPr>
        <w:t>Članak 1.</w:t>
      </w:r>
    </w:p>
    <w:p w:rsidR="00D626E6" w:rsidRPr="00CD406C" w:rsidRDefault="00D626E6" w:rsidP="00D626E6">
      <w:r>
        <w:t>U općinskog Izborno Povjerenstvo za provođenje izbora za Vijeća mjesnih odbora Općine Ivanska, imenuju se :</w:t>
      </w:r>
    </w:p>
    <w:p w:rsidR="00D626E6" w:rsidRDefault="00D626E6" w:rsidP="00D626E6">
      <w:pPr>
        <w:numPr>
          <w:ilvl w:val="0"/>
          <w:numId w:val="1"/>
        </w:numPr>
      </w:pPr>
      <w:r>
        <w:t xml:space="preserve">Krunoslav </w:t>
      </w:r>
      <w:proofErr w:type="spellStart"/>
      <w:r>
        <w:t>Markovinović</w:t>
      </w:r>
      <w:proofErr w:type="spellEnd"/>
      <w:r>
        <w:t xml:space="preserve"> za predsjednika</w:t>
      </w:r>
    </w:p>
    <w:p w:rsidR="00D626E6" w:rsidRDefault="00D626E6" w:rsidP="00D626E6">
      <w:pPr>
        <w:numPr>
          <w:ilvl w:val="0"/>
          <w:numId w:val="1"/>
        </w:numPr>
      </w:pPr>
      <w:r>
        <w:t xml:space="preserve">Marijan </w:t>
      </w:r>
      <w:proofErr w:type="spellStart"/>
      <w:r>
        <w:t>Jambrušić</w:t>
      </w:r>
      <w:proofErr w:type="spellEnd"/>
      <w:r>
        <w:t xml:space="preserve">  za člana</w:t>
      </w:r>
    </w:p>
    <w:p w:rsidR="00D626E6" w:rsidRDefault="00D626E6" w:rsidP="00D626E6">
      <w:pPr>
        <w:numPr>
          <w:ilvl w:val="0"/>
          <w:numId w:val="1"/>
        </w:numPr>
      </w:pPr>
      <w:r>
        <w:t>Darko Grgić  za člana</w:t>
      </w:r>
    </w:p>
    <w:p w:rsidR="00D626E6" w:rsidRDefault="00D626E6" w:rsidP="00D626E6"/>
    <w:p w:rsidR="00D626E6" w:rsidRDefault="00D626E6" w:rsidP="00D626E6"/>
    <w:p w:rsidR="00D626E6" w:rsidRDefault="00D626E6" w:rsidP="00D626E6">
      <w:pPr>
        <w:numPr>
          <w:ilvl w:val="0"/>
          <w:numId w:val="2"/>
        </w:numPr>
      </w:pPr>
      <w:r>
        <w:t xml:space="preserve">Nikolina </w:t>
      </w:r>
      <w:proofErr w:type="spellStart"/>
      <w:r>
        <w:t>Šlogar</w:t>
      </w:r>
      <w:proofErr w:type="spellEnd"/>
      <w:r>
        <w:t xml:space="preserve"> za zamjenika predsjednika</w:t>
      </w:r>
    </w:p>
    <w:p w:rsidR="00D626E6" w:rsidRDefault="00D626E6" w:rsidP="00D626E6">
      <w:pPr>
        <w:numPr>
          <w:ilvl w:val="0"/>
          <w:numId w:val="2"/>
        </w:numPr>
      </w:pPr>
      <w:r>
        <w:t>Đurđica Milardović za zamjenika člana</w:t>
      </w:r>
    </w:p>
    <w:p w:rsidR="00D626E6" w:rsidRDefault="00D626E6" w:rsidP="00D626E6">
      <w:pPr>
        <w:numPr>
          <w:ilvl w:val="0"/>
          <w:numId w:val="2"/>
        </w:numPr>
      </w:pPr>
      <w:r>
        <w:t>Đurđica Cindrić za zamjenika člana</w:t>
      </w:r>
    </w:p>
    <w:p w:rsidR="00D626E6" w:rsidRDefault="00D626E6" w:rsidP="00D626E6">
      <w:pPr>
        <w:ind w:left="360"/>
      </w:pPr>
    </w:p>
    <w:p w:rsidR="00D626E6" w:rsidRPr="00301ED1" w:rsidRDefault="00D626E6" w:rsidP="00D626E6">
      <w:pPr>
        <w:jc w:val="center"/>
        <w:rPr>
          <w:b/>
        </w:rPr>
      </w:pPr>
      <w:r w:rsidRPr="00301ED1">
        <w:rPr>
          <w:rStyle w:val="Naglaeno"/>
          <w:b w:val="0"/>
        </w:rPr>
        <w:t>Članak 2.</w:t>
      </w:r>
    </w:p>
    <w:p w:rsidR="00D626E6" w:rsidRDefault="00D626E6" w:rsidP="00D626E6">
      <w:r w:rsidRPr="00CD406C">
        <w:t>Ovlasti Povjerenstva za izbor članova vijeća mjesnih odbora su :</w:t>
      </w:r>
      <w:r w:rsidRPr="00CD406C">
        <w:br/>
        <w:t xml:space="preserve">- brine za zakonitu pripremu i provedbu izbora za članove Vijeća mjesnog odbora, </w:t>
      </w:r>
      <w:r w:rsidRPr="00CD406C">
        <w:br/>
        <w:t xml:space="preserve">- imenuje članove biračkih odbora za mjesne izbore, </w:t>
      </w:r>
      <w:r w:rsidRPr="00CD406C">
        <w:br/>
        <w:t xml:space="preserve">- određuje biračka mjesta za mjesne izbore, </w:t>
      </w:r>
      <w:r w:rsidRPr="00CD406C">
        <w:br/>
        <w:t xml:space="preserve">- nadzire rad biračkih odbora, </w:t>
      </w:r>
      <w:r w:rsidRPr="00CD406C">
        <w:br/>
        <w:t xml:space="preserve">- obavlja sve radnje za pripremu i provedbu izbora, </w:t>
      </w:r>
      <w:r w:rsidRPr="00CD406C">
        <w:br/>
        <w:t xml:space="preserve">- objavljuje liste za članove vijeća mjesnog odbora, </w:t>
      </w:r>
      <w:r w:rsidRPr="00CD406C">
        <w:br/>
        <w:t xml:space="preserve">- nadzire pravilnost izborne promidžbe, </w:t>
      </w:r>
      <w:r w:rsidRPr="00CD406C">
        <w:br/>
        <w:t>- objavljuje rezultate mjesnih izbora,</w:t>
      </w:r>
      <w:r w:rsidRPr="00CD406C">
        <w:br/>
        <w:t>- obavlja i druge radnje utvrđene izbornim Zakonom, Statutom, Odlukom o provedbi izbora u mjesnim odborima</w:t>
      </w:r>
      <w:r>
        <w:t>.</w:t>
      </w:r>
    </w:p>
    <w:p w:rsidR="00D626E6" w:rsidRPr="00CD406C" w:rsidRDefault="00D626E6" w:rsidP="00D626E6"/>
    <w:p w:rsidR="00D626E6" w:rsidRDefault="00D626E6" w:rsidP="00D626E6">
      <w:pPr>
        <w:jc w:val="center"/>
        <w:rPr>
          <w:rStyle w:val="Naglaeno"/>
          <w:b w:val="0"/>
        </w:rPr>
      </w:pPr>
    </w:p>
    <w:p w:rsidR="00D626E6" w:rsidRDefault="00D626E6" w:rsidP="00D626E6">
      <w:pPr>
        <w:jc w:val="center"/>
        <w:rPr>
          <w:rStyle w:val="Naglaeno"/>
          <w:b w:val="0"/>
        </w:rPr>
      </w:pPr>
    </w:p>
    <w:p w:rsidR="00D626E6" w:rsidRDefault="00D626E6" w:rsidP="00D626E6">
      <w:pPr>
        <w:jc w:val="center"/>
        <w:rPr>
          <w:rStyle w:val="Naglaeno"/>
          <w:b w:val="0"/>
        </w:rPr>
      </w:pPr>
    </w:p>
    <w:p w:rsidR="00D626E6" w:rsidRPr="00CD406C" w:rsidRDefault="00D626E6" w:rsidP="00D626E6">
      <w:pPr>
        <w:jc w:val="center"/>
        <w:rPr>
          <w:b/>
        </w:rPr>
      </w:pPr>
      <w:r w:rsidRPr="00301ED1">
        <w:rPr>
          <w:rStyle w:val="Naglaeno"/>
          <w:b w:val="0"/>
        </w:rPr>
        <w:t>Članak 3</w:t>
      </w:r>
      <w:r w:rsidRPr="00CD406C">
        <w:rPr>
          <w:rStyle w:val="Naglaeno"/>
          <w:rFonts w:ascii="Calibri" w:hAnsi="Calibri" w:cs="Calibri"/>
          <w:b w:val="0"/>
        </w:rPr>
        <w:t>.</w:t>
      </w:r>
    </w:p>
    <w:p w:rsidR="00D626E6" w:rsidRDefault="00D626E6" w:rsidP="00D626E6">
      <w:r w:rsidRPr="00CD406C">
        <w:t>O</w:t>
      </w:r>
      <w:r>
        <w:t>vo Odluka  stupa na  snagu osmi dan od dana objave u Službenom vjesniku Općine Ivanska.</w:t>
      </w:r>
      <w:r w:rsidRPr="00CD406C">
        <w:t xml:space="preserve"> </w:t>
      </w:r>
    </w:p>
    <w:p w:rsidR="00D626E6" w:rsidRDefault="00D626E6" w:rsidP="00D626E6"/>
    <w:p w:rsidR="00D626E6" w:rsidRDefault="00D626E6" w:rsidP="00D626E6">
      <w:pPr>
        <w:jc w:val="center"/>
      </w:pPr>
      <w:r>
        <w:t>BJELOVARSKO-BILOGORSKA ŽUPANIJA</w:t>
      </w:r>
    </w:p>
    <w:p w:rsidR="00D626E6" w:rsidRDefault="00D626E6" w:rsidP="00D626E6">
      <w:pPr>
        <w:jc w:val="center"/>
      </w:pPr>
      <w:r>
        <w:t>OPĆINA IVANSKA</w:t>
      </w:r>
    </w:p>
    <w:p w:rsidR="00D626E6" w:rsidRDefault="00D626E6" w:rsidP="00D626E6">
      <w:pPr>
        <w:jc w:val="center"/>
      </w:pPr>
      <w:r>
        <w:t>OPĆINSKO VIJEĆE</w:t>
      </w:r>
    </w:p>
    <w:p w:rsidR="00D626E6" w:rsidRPr="009D18C6" w:rsidRDefault="00D626E6" w:rsidP="00D626E6">
      <w:r w:rsidRPr="009D18C6">
        <w:rPr>
          <w:rStyle w:val="Naglaeno"/>
          <w:rFonts w:ascii="Calibri" w:hAnsi="Calibri" w:cs="Calibri"/>
          <w:b w:val="0"/>
        </w:rPr>
        <w:t>KLASA</w:t>
      </w:r>
      <w:r>
        <w:t xml:space="preserve"> : 013-01/15-01/2</w:t>
      </w:r>
    </w:p>
    <w:p w:rsidR="00D626E6" w:rsidRPr="009D18C6" w:rsidRDefault="00D626E6" w:rsidP="00D626E6">
      <w:r w:rsidRPr="009D18C6">
        <w:rPr>
          <w:rStyle w:val="Naglaeno"/>
          <w:rFonts w:ascii="Calibri" w:hAnsi="Calibri" w:cs="Calibri"/>
          <w:b w:val="0"/>
        </w:rPr>
        <w:t>URBROJ</w:t>
      </w:r>
      <w:r w:rsidRPr="009D18C6">
        <w:t xml:space="preserve"> :</w:t>
      </w:r>
      <w:r>
        <w:t>2110/02-01-15-1</w:t>
      </w:r>
    </w:p>
    <w:p w:rsidR="00D626E6" w:rsidRDefault="00D626E6" w:rsidP="00D626E6">
      <w:r w:rsidRPr="009D18C6">
        <w:t xml:space="preserve">Ivanska, </w:t>
      </w:r>
      <w:r>
        <w:t>13.02.</w:t>
      </w:r>
      <w:r w:rsidRPr="009D18C6">
        <w:t xml:space="preserve"> 2015.</w:t>
      </w:r>
    </w:p>
    <w:p w:rsidR="00D626E6" w:rsidRDefault="00D626E6" w:rsidP="007A62C5">
      <w:pPr>
        <w:jc w:val="right"/>
      </w:pPr>
      <w:bookmarkStart w:id="0" w:name="_GoBack"/>
      <w:r>
        <w:t>PREDSJEDNICA:</w:t>
      </w:r>
    </w:p>
    <w:p w:rsidR="00D626E6" w:rsidRDefault="00D626E6" w:rsidP="007A62C5">
      <w:pPr>
        <w:jc w:val="center"/>
      </w:pPr>
      <w:r>
        <w:t xml:space="preserve">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 </w:t>
      </w:r>
    </w:p>
    <w:bookmarkEnd w:id="0"/>
    <w:p w:rsidR="00F067C6" w:rsidRDefault="00F067C6" w:rsidP="007A62C5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3C33"/>
    <w:multiLevelType w:val="hybridMultilevel"/>
    <w:tmpl w:val="36C22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1CE6"/>
    <w:multiLevelType w:val="hybridMultilevel"/>
    <w:tmpl w:val="99C81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E6"/>
    <w:rsid w:val="007A62C5"/>
    <w:rsid w:val="00D626E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D5B5-1A77-4398-A55D-D2BF9B05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62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2018-01-30T11:55:00Z</dcterms:created>
  <dcterms:modified xsi:type="dcterms:W3CDTF">2018-02-02T06:57:00Z</dcterms:modified>
</cp:coreProperties>
</file>