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72" w:rsidRDefault="004A1B72" w:rsidP="004A1B72">
      <w:pPr>
        <w:jc w:val="both"/>
        <w:rPr>
          <w:color w:val="231F20"/>
        </w:rPr>
      </w:pPr>
      <w:r>
        <w:rPr>
          <w:color w:val="231F20"/>
        </w:rPr>
        <w:t>Na temelju članka</w:t>
      </w:r>
      <w:r w:rsidRPr="0005220C">
        <w:rPr>
          <w:color w:val="231F20"/>
        </w:rPr>
        <w:t xml:space="preserve"> </w:t>
      </w:r>
      <w:r>
        <w:rPr>
          <w:color w:val="231F20"/>
        </w:rPr>
        <w:t>65. Zakona o poljoprivrednom zemljištu (Narodne novine br.39/13 i 48/15)</w:t>
      </w:r>
      <w:r w:rsidRPr="0005220C">
        <w:rPr>
          <w:color w:val="231F20"/>
        </w:rPr>
        <w:t>,</w:t>
      </w:r>
      <w:r>
        <w:rPr>
          <w:color w:val="231F20"/>
        </w:rPr>
        <w:t xml:space="preserve"> i</w:t>
      </w:r>
      <w:r w:rsidRPr="0005220C">
        <w:rPr>
          <w:color w:val="231F20"/>
        </w:rPr>
        <w:t xml:space="preserve"> </w:t>
      </w:r>
      <w:r w:rsidRPr="00616750">
        <w:rPr>
          <w:color w:val="231F20"/>
        </w:rPr>
        <w:t xml:space="preserve">članka  </w:t>
      </w:r>
      <w:r>
        <w:rPr>
          <w:color w:val="231F20"/>
        </w:rPr>
        <w:t>32</w:t>
      </w:r>
      <w:r w:rsidRPr="00616750">
        <w:rPr>
          <w:color w:val="231F20"/>
        </w:rPr>
        <w:t xml:space="preserve">. Statuta Općine </w:t>
      </w:r>
      <w:r>
        <w:rPr>
          <w:color w:val="231F20"/>
        </w:rPr>
        <w:t xml:space="preserve">Ivanska </w:t>
      </w:r>
      <w:r w:rsidRPr="00616750">
        <w:rPr>
          <w:color w:val="231F20"/>
        </w:rPr>
        <w:t xml:space="preserve"> </w:t>
      </w:r>
      <w:r>
        <w:rPr>
          <w:color w:val="231F20"/>
        </w:rPr>
        <w:t>(Službeni vjesnik, br.01/13 i11 /13</w:t>
      </w:r>
      <w:r w:rsidRPr="00616750">
        <w:rPr>
          <w:color w:val="231F20"/>
        </w:rPr>
        <w:t>)</w:t>
      </w:r>
      <w:r w:rsidRPr="0005220C">
        <w:rPr>
          <w:color w:val="231F20"/>
        </w:rPr>
        <w:t xml:space="preserve">, </w:t>
      </w:r>
      <w:r>
        <w:rPr>
          <w:color w:val="231F20"/>
        </w:rPr>
        <w:t xml:space="preserve">Općinsko vijeće Općine Ivanska na svojoj 2. sjednici održanoj 30. listopada 2017. godine, donijelo je </w:t>
      </w:r>
    </w:p>
    <w:p w:rsidR="004A1B72" w:rsidRDefault="004A1B72" w:rsidP="004A1B72">
      <w:pPr>
        <w:ind w:firstLine="709"/>
        <w:jc w:val="both"/>
        <w:rPr>
          <w:color w:val="231F20"/>
        </w:rPr>
      </w:pPr>
    </w:p>
    <w:p w:rsidR="004A1B72" w:rsidRPr="006D34E4" w:rsidRDefault="004A1B72" w:rsidP="004A1B72">
      <w:pPr>
        <w:jc w:val="center"/>
        <w:rPr>
          <w:b/>
          <w:color w:val="231F20"/>
        </w:rPr>
      </w:pPr>
      <w:r w:rsidRPr="006D34E4">
        <w:rPr>
          <w:b/>
          <w:color w:val="231F20"/>
        </w:rPr>
        <w:t>ODLUKU</w:t>
      </w:r>
    </w:p>
    <w:p w:rsidR="004A1B72" w:rsidRDefault="004A1B72" w:rsidP="004A1B72">
      <w:pPr>
        <w:jc w:val="center"/>
        <w:rPr>
          <w:b/>
          <w:color w:val="231F20"/>
        </w:rPr>
      </w:pPr>
      <w:r w:rsidRPr="006D34E4">
        <w:rPr>
          <w:b/>
          <w:color w:val="231F20"/>
        </w:rPr>
        <w:t xml:space="preserve">imenovanju poljoprivrednog redara </w:t>
      </w:r>
    </w:p>
    <w:p w:rsidR="004A1B72" w:rsidRPr="00616750" w:rsidRDefault="004A1B72" w:rsidP="004A1B72">
      <w:pPr>
        <w:ind w:firstLine="709"/>
        <w:rPr>
          <w:b/>
          <w:color w:val="231F20"/>
          <w:sz w:val="28"/>
          <w:szCs w:val="28"/>
        </w:rPr>
      </w:pPr>
    </w:p>
    <w:p w:rsidR="004A1B72" w:rsidRPr="00FE58B4" w:rsidRDefault="004A1B72" w:rsidP="004A1B72">
      <w:pPr>
        <w:pStyle w:val="box453556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FE58B4">
        <w:rPr>
          <w:color w:val="231F20"/>
        </w:rPr>
        <w:t>Članak 1.</w:t>
      </w:r>
    </w:p>
    <w:p w:rsidR="004A1B72" w:rsidRDefault="004A1B72" w:rsidP="004A1B72">
      <w:pPr>
        <w:pStyle w:val="box453556"/>
        <w:spacing w:before="34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ab/>
      </w:r>
      <w:r w:rsidRPr="00FE58B4">
        <w:rPr>
          <w:color w:val="231F20"/>
        </w:rPr>
        <w:t xml:space="preserve">Općinsko vijeće Općine Ivanska  imenuje </w:t>
      </w:r>
      <w:r>
        <w:rPr>
          <w:color w:val="231F20"/>
        </w:rPr>
        <w:t xml:space="preserve">Milana Grgića iz </w:t>
      </w:r>
      <w:proofErr w:type="spellStart"/>
      <w:r>
        <w:rPr>
          <w:color w:val="231F20"/>
        </w:rPr>
        <w:t>Srijedske</w:t>
      </w:r>
      <w:proofErr w:type="spellEnd"/>
      <w:r>
        <w:rPr>
          <w:color w:val="231F20"/>
        </w:rPr>
        <w:t xml:space="preserve"> OIB:58661897205</w:t>
      </w:r>
      <w:r w:rsidRPr="00FE58B4">
        <w:rPr>
          <w:color w:val="231F20"/>
        </w:rPr>
        <w:t xml:space="preserve">  za </w:t>
      </w:r>
      <w:r>
        <w:rPr>
          <w:color w:val="231F20"/>
        </w:rPr>
        <w:t>poljoprivrednog redara Općine Ivanska.</w:t>
      </w:r>
    </w:p>
    <w:p w:rsidR="004A1B72" w:rsidRDefault="004A1B72" w:rsidP="004A1B72">
      <w:pPr>
        <w:pStyle w:val="box453556"/>
        <w:spacing w:before="34" w:beforeAutospacing="0" w:after="48" w:afterAutospacing="0"/>
        <w:textAlignment w:val="baseline"/>
        <w:rPr>
          <w:color w:val="231F20"/>
        </w:rPr>
      </w:pPr>
    </w:p>
    <w:p w:rsidR="004A1B72" w:rsidRDefault="004A1B72" w:rsidP="004A1B72">
      <w:pPr>
        <w:pStyle w:val="box453556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Članak 2. </w:t>
      </w:r>
    </w:p>
    <w:p w:rsidR="004A1B72" w:rsidRDefault="004A1B72" w:rsidP="004A1B72">
      <w:pPr>
        <w:pStyle w:val="box453556"/>
        <w:spacing w:before="34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ab/>
        <w:t>Ova Odluka stupa na snagu osmog dana od dana objave u Službenom vjesniku  Općine Ivanska .</w:t>
      </w:r>
    </w:p>
    <w:p w:rsidR="004A1B72" w:rsidRDefault="004A1B72" w:rsidP="004A1B72">
      <w:pPr>
        <w:spacing w:after="48"/>
        <w:ind w:firstLine="408"/>
        <w:textAlignment w:val="baseline"/>
        <w:rPr>
          <w:color w:val="231F20"/>
        </w:rPr>
      </w:pPr>
    </w:p>
    <w:p w:rsidR="004A1B72" w:rsidRDefault="004A1B72" w:rsidP="004A1B72">
      <w:pPr>
        <w:spacing w:after="48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BJELOVARSKO-BILOGORSKA ŽUPANIJA</w:t>
      </w:r>
    </w:p>
    <w:p w:rsidR="004A1B72" w:rsidRDefault="004A1B72" w:rsidP="004A1B72">
      <w:pPr>
        <w:spacing w:after="48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OPĆINA IVANSKA</w:t>
      </w:r>
    </w:p>
    <w:p w:rsidR="004A1B72" w:rsidRDefault="004A1B72" w:rsidP="004A1B72">
      <w:pPr>
        <w:spacing w:after="48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OPĆINSKO VIJEĆE</w:t>
      </w:r>
    </w:p>
    <w:p w:rsidR="004A1B72" w:rsidRDefault="004A1B72" w:rsidP="004A1B72">
      <w:pPr>
        <w:spacing w:after="48"/>
        <w:ind w:firstLine="408"/>
        <w:textAlignment w:val="baseline"/>
        <w:rPr>
          <w:color w:val="231F20"/>
        </w:rPr>
      </w:pPr>
    </w:p>
    <w:p w:rsidR="004A1B72" w:rsidRDefault="004A1B72" w:rsidP="004A1B72">
      <w:pPr>
        <w:spacing w:after="48"/>
        <w:textAlignment w:val="baseline"/>
        <w:rPr>
          <w:color w:val="231F20"/>
        </w:rPr>
      </w:pPr>
      <w:r>
        <w:rPr>
          <w:color w:val="231F20"/>
        </w:rPr>
        <w:t>Klasa:011-01/17-01/29</w:t>
      </w:r>
    </w:p>
    <w:p w:rsidR="004A1B72" w:rsidRDefault="004A1B72" w:rsidP="004A1B72">
      <w:pPr>
        <w:spacing w:after="4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2110/02-01-17-1</w:t>
      </w:r>
    </w:p>
    <w:p w:rsidR="004A1B72" w:rsidRDefault="004A1B72" w:rsidP="004A1B72">
      <w:pPr>
        <w:spacing w:after="48"/>
        <w:textAlignment w:val="baseline"/>
        <w:rPr>
          <w:color w:val="231F20"/>
        </w:rPr>
      </w:pPr>
      <w:r>
        <w:rPr>
          <w:color w:val="231F20"/>
        </w:rPr>
        <w:t>Ivanska, 30.10.2017.</w:t>
      </w:r>
    </w:p>
    <w:p w:rsidR="004A1B72" w:rsidRDefault="004A1B72" w:rsidP="001E7A07">
      <w:pPr>
        <w:spacing w:after="48"/>
        <w:ind w:left="4956" w:firstLine="708"/>
        <w:jc w:val="center"/>
        <w:textAlignment w:val="baseline"/>
        <w:rPr>
          <w:color w:val="231F20"/>
        </w:rPr>
      </w:pPr>
      <w:bookmarkStart w:id="0" w:name="_GoBack"/>
      <w:r>
        <w:rPr>
          <w:color w:val="231F20"/>
        </w:rPr>
        <w:t xml:space="preserve">                           PREDSJEDNIK </w:t>
      </w:r>
    </w:p>
    <w:p w:rsidR="004A1B72" w:rsidRDefault="004A1B72" w:rsidP="001E7A07">
      <w:pPr>
        <w:spacing w:after="48"/>
        <w:ind w:firstLine="408"/>
        <w:jc w:val="right"/>
        <w:textAlignment w:val="baseline"/>
        <w:rPr>
          <w:color w:val="231F20"/>
        </w:rPr>
      </w:pPr>
      <w:r>
        <w:rPr>
          <w:color w:val="231F20"/>
        </w:rPr>
        <w:t xml:space="preserve">Marin Samardžija v.r. </w:t>
      </w:r>
    </w:p>
    <w:bookmarkEnd w:id="0"/>
    <w:p w:rsidR="00F067C6" w:rsidRDefault="00F067C6" w:rsidP="001E7A07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72"/>
    <w:rsid w:val="001E7A07"/>
    <w:rsid w:val="004A1B7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32E95-5874-4075-BA1A-4384BD9F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4A1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2018-02-01T11:51:00Z</dcterms:created>
  <dcterms:modified xsi:type="dcterms:W3CDTF">2018-02-02T07:26:00Z</dcterms:modified>
</cp:coreProperties>
</file>