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7B" w:rsidRDefault="0050117B" w:rsidP="0050117B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50117B" w:rsidRDefault="0050117B" w:rsidP="0050117B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BJELOVARSKO-BILOGORSKA ŽUPANIJA</w:t>
      </w:r>
    </w:p>
    <w:p w:rsidR="0050117B" w:rsidRDefault="0050117B" w:rsidP="0050117B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OPĆINA IVANSKA</w:t>
      </w:r>
    </w:p>
    <w:p w:rsidR="0050117B" w:rsidRDefault="0050117B" w:rsidP="0050117B">
      <w:pPr>
        <w:widowControl w:val="0"/>
        <w:tabs>
          <w:tab w:val="left" w:pos="-284"/>
          <w:tab w:val="center" w:pos="5182"/>
        </w:tabs>
        <w:autoSpaceDE w:val="0"/>
        <w:autoSpaceDN w:val="0"/>
        <w:adjustRightInd w:val="0"/>
        <w:spacing w:before="717"/>
        <w:ind w:left="-1134" w:right="-690"/>
        <w:rPr>
          <w:rFonts w:ascii="Tahoma" w:hAnsi="Tahoma" w:cs="Tahoma"/>
          <w:b/>
          <w:bCs/>
          <w:color w:val="000000"/>
          <w:sz w:val="46"/>
          <w:szCs w:val="4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 PLAN PRORAČUNA OPĆINE IVANSKA ZA 2018. GODINU</w:t>
      </w:r>
    </w:p>
    <w:p w:rsidR="0050117B" w:rsidRDefault="0050117B" w:rsidP="0050117B">
      <w:pPr>
        <w:widowControl w:val="0"/>
        <w:tabs>
          <w:tab w:val="center" w:pos="5182"/>
        </w:tabs>
        <w:autoSpaceDE w:val="0"/>
        <w:autoSpaceDN w:val="0"/>
        <w:adjustRightInd w:val="0"/>
        <w:spacing w:before="46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NASLOVNICA</w:t>
      </w:r>
    </w:p>
    <w:p w:rsidR="0050117B" w:rsidRDefault="0050117B" w:rsidP="0050117B">
      <w:pPr>
        <w:widowControl w:val="0"/>
        <w:tabs>
          <w:tab w:val="center" w:pos="5182"/>
        </w:tabs>
        <w:autoSpaceDE w:val="0"/>
        <w:autoSpaceDN w:val="0"/>
        <w:adjustRightInd w:val="0"/>
        <w:spacing w:before="160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:rsidR="0050117B" w:rsidRDefault="0050117B" w:rsidP="0050117B">
      <w:pPr>
        <w:widowControl w:val="0"/>
        <w:tabs>
          <w:tab w:val="center" w:pos="5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</w:rPr>
        <w:t>Članak 1.</w:t>
      </w:r>
    </w:p>
    <w:p w:rsidR="0050117B" w:rsidRDefault="0050117B" w:rsidP="0050117B">
      <w:pPr>
        <w:widowControl w:val="0"/>
        <w:tabs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before="638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Plan proračuna 2018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Plan proračuna -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Plan proračuna  - </w:t>
      </w:r>
    </w:p>
    <w:p w:rsidR="0050117B" w:rsidRDefault="0050117B" w:rsidP="0050117B">
      <w:pPr>
        <w:widowControl w:val="0"/>
        <w:tabs>
          <w:tab w:val="left" w:pos="90"/>
          <w:tab w:val="center" w:pos="7666"/>
          <w:tab w:val="center" w:pos="9455"/>
        </w:tabs>
        <w:autoSpaceDE w:val="0"/>
        <w:autoSpaceDN w:val="0"/>
        <w:adjustRightInd w:val="0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</w:rPr>
        <w:t>RAČUN PRIHODA I RASHODA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Projekcija za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Projekcija za 2020</w:t>
      </w:r>
    </w:p>
    <w:p w:rsidR="0050117B" w:rsidRDefault="0050117B" w:rsidP="0050117B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14.142.900,00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15.743.900,00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15.743.900,00 kn</w:t>
      </w:r>
    </w:p>
    <w:p w:rsidR="0050117B" w:rsidRDefault="0050117B" w:rsidP="0050117B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od prodaje nefinancijske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9.000,00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9.000,00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9.000,00 kn</w:t>
      </w:r>
    </w:p>
    <w:p w:rsidR="0050117B" w:rsidRDefault="0050117B" w:rsidP="0050117B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14.151.900,00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15.752.900,00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15.752.900,00 kn</w:t>
      </w:r>
    </w:p>
    <w:p w:rsidR="0050117B" w:rsidRDefault="0050117B" w:rsidP="0050117B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44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poslovanja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9.079.400,00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10.680.400,00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10.680.400,00 kn</w:t>
      </w:r>
    </w:p>
    <w:p w:rsidR="0050117B" w:rsidRDefault="0050117B" w:rsidP="0050117B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za nabavu nefinancijske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5.072.500,00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5.072.500,00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5.072.500,00 kn</w:t>
      </w:r>
    </w:p>
    <w:p w:rsidR="0050117B" w:rsidRDefault="0050117B" w:rsidP="0050117B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14.151.900,00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15.752.900,00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15.752.900,00 kn</w:t>
      </w:r>
    </w:p>
    <w:p w:rsidR="0050117B" w:rsidRDefault="0050117B" w:rsidP="0050117B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4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50117B" w:rsidRDefault="0050117B" w:rsidP="0050117B">
      <w:pPr>
        <w:widowControl w:val="0"/>
        <w:tabs>
          <w:tab w:val="left" w:pos="90"/>
        </w:tabs>
        <w:autoSpaceDE w:val="0"/>
        <w:autoSpaceDN w:val="0"/>
        <w:adjustRightInd w:val="0"/>
        <w:spacing w:before="657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</w:rPr>
        <w:t>RASPOLOŽIVA SREDSTVA IZ PRETHODNIH GODINA</w:t>
      </w:r>
    </w:p>
    <w:p w:rsidR="0050117B" w:rsidRDefault="0050117B" w:rsidP="0050117B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Ukupan donos viška/manjka iz prethodnih godina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50117B" w:rsidRDefault="0050117B" w:rsidP="0050117B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Dio koji će se rasporediti/pokriti u razdoblju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 kn</w:t>
      </w:r>
    </w:p>
    <w:p w:rsidR="0050117B" w:rsidRDefault="0050117B" w:rsidP="0050117B">
      <w:pPr>
        <w:widowControl w:val="0"/>
        <w:tabs>
          <w:tab w:val="left" w:pos="90"/>
        </w:tabs>
        <w:autoSpaceDE w:val="0"/>
        <w:autoSpaceDN w:val="0"/>
        <w:adjustRightInd w:val="0"/>
        <w:spacing w:before="407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</w:rPr>
        <w:t>RAČUN FINANCIRANJA</w:t>
      </w:r>
    </w:p>
    <w:p w:rsidR="0050117B" w:rsidRDefault="0050117B" w:rsidP="0050117B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Primici od financijske imovine i zaduživanja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50117B" w:rsidRDefault="0050117B" w:rsidP="0050117B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Izdaci za financijsku imovinu i otplate zajmova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50117B" w:rsidRDefault="0050117B" w:rsidP="0050117B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50117B" w:rsidRDefault="0050117B" w:rsidP="0050117B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70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VIŠAK/MANJAK + NETO FINANCIRANJE +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50117B" w:rsidRDefault="0050117B" w:rsidP="0050117B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RASPOLOŽIVA SREDSTVA IZ PRETHODNIH </w:t>
      </w:r>
    </w:p>
    <w:p w:rsidR="0050117B" w:rsidRDefault="0050117B" w:rsidP="0050117B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GODINA</w:t>
      </w:r>
    </w:p>
    <w:p w:rsidR="0050117B" w:rsidRDefault="0050117B" w:rsidP="0050117B">
      <w:pPr>
        <w:widowControl w:val="0"/>
        <w:tabs>
          <w:tab w:val="center" w:pos="5260"/>
        </w:tabs>
        <w:autoSpaceDE w:val="0"/>
        <w:autoSpaceDN w:val="0"/>
        <w:adjustRightInd w:val="0"/>
        <w:spacing w:before="250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</w:rPr>
        <w:t>Članak 2.</w:t>
      </w:r>
    </w:p>
    <w:p w:rsidR="0050117B" w:rsidRDefault="0050117B" w:rsidP="0050117B">
      <w:pPr>
        <w:widowControl w:val="0"/>
        <w:tabs>
          <w:tab w:val="center" w:pos="5096"/>
        </w:tabs>
        <w:autoSpaceDE w:val="0"/>
        <w:autoSpaceDN w:val="0"/>
        <w:adjustRightInd w:val="0"/>
        <w:spacing w:before="97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REPUBLIKA HRVATSKA</w:t>
      </w:r>
    </w:p>
    <w:p w:rsidR="0050117B" w:rsidRDefault="0050117B" w:rsidP="0050117B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BJELOVARSKO-BILOGORSKA ŽUPANIJA</w:t>
      </w:r>
    </w:p>
    <w:p w:rsidR="0050117B" w:rsidRDefault="0050117B" w:rsidP="0050117B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OPĆINA IVANSKA</w:t>
      </w:r>
    </w:p>
    <w:p w:rsidR="0050117B" w:rsidRDefault="0050117B" w:rsidP="0050117B">
      <w:pPr>
        <w:widowControl w:val="0"/>
        <w:tabs>
          <w:tab w:val="center" w:pos="5274"/>
        </w:tabs>
        <w:autoSpaceDE w:val="0"/>
        <w:autoSpaceDN w:val="0"/>
        <w:adjustRightInd w:val="0"/>
        <w:spacing w:before="404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PLAN PRORAČUNA OPĆINE IVANSKA ZA 2018. GODINU</w:t>
      </w:r>
    </w:p>
    <w:p w:rsidR="0050117B" w:rsidRDefault="0050117B" w:rsidP="0050117B">
      <w:pPr>
        <w:widowControl w:val="0"/>
        <w:tabs>
          <w:tab w:val="center" w:pos="5274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- PRIHODI I PRIMICI</w:t>
      </w:r>
    </w:p>
    <w:p w:rsidR="0050117B" w:rsidRDefault="0050117B" w:rsidP="0050117B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Plan proračuna -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 - </w:t>
      </w:r>
    </w:p>
    <w:p w:rsidR="0050117B" w:rsidRDefault="0050117B" w:rsidP="0050117B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</w:t>
      </w:r>
    </w:p>
    <w:p w:rsidR="0050117B" w:rsidRDefault="0050117B" w:rsidP="0050117B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14.151.900,00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15.752.900,00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15.752.900,00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14.151.900,00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15.752.900,00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15.752.900,00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14.151.900,00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15.752.900,00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15.752.900,00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14.151.900,00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15.752.900,00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15.752.900,00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0 -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Prihodi od poreza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2.116.700,00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2.367.700,00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2.367.700,00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iz inozemstva (darovnice) i od subjekata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10.881.500,00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12.081.500,00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12.081.500,00</w:t>
      </w:r>
    </w:p>
    <w:p w:rsidR="0050117B" w:rsidRDefault="0050117B" w:rsidP="0050117B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unutar općeg proračuna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Prihodi od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303.300,00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303.300,00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303.300,00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Prihodi od upravnih i administrativnih pristojbi,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782.000,00</w:t>
      </w:r>
    </w:p>
    <w:p w:rsidR="0050117B" w:rsidRDefault="0050117B" w:rsidP="0050117B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pristojbi po posebnim propisima i naknada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19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Prihodi od prodaje proizvoda i robe te pruženih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209.400,00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209.400,00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209.400,00</w:t>
      </w:r>
    </w:p>
    <w:p w:rsidR="0050117B" w:rsidRDefault="0050117B" w:rsidP="0050117B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usluga i prihodi od donacija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Prihodi od prodaje neproizvedene imovine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</w:p>
    <w:p w:rsidR="0050117B" w:rsidRDefault="0050117B" w:rsidP="0050117B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2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14.151.900,00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15.752.900,00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15.752.900,00</w:t>
      </w:r>
    </w:p>
    <w:p w:rsidR="0050117B" w:rsidRDefault="0050117B" w:rsidP="0050117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50117B" w:rsidRDefault="0050117B" w:rsidP="0050117B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BJELOVARSKO-BILOGORSKA ŽUPANIJA</w:t>
      </w:r>
    </w:p>
    <w:p w:rsidR="0050117B" w:rsidRDefault="0050117B" w:rsidP="0050117B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OPĆINA IVANSKA</w:t>
      </w:r>
    </w:p>
    <w:p w:rsidR="0050117B" w:rsidRDefault="0050117B" w:rsidP="0050117B">
      <w:pPr>
        <w:widowControl w:val="0"/>
        <w:tabs>
          <w:tab w:val="center" w:pos="5274"/>
        </w:tabs>
        <w:autoSpaceDE w:val="0"/>
        <w:autoSpaceDN w:val="0"/>
        <w:adjustRightInd w:val="0"/>
        <w:spacing w:before="404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PLAN PRORAČUNA OPĆIN IVANSKA ZA 2018. GODINU</w:t>
      </w:r>
    </w:p>
    <w:p w:rsidR="0050117B" w:rsidRDefault="0050117B" w:rsidP="0050117B">
      <w:pPr>
        <w:widowControl w:val="0"/>
        <w:tabs>
          <w:tab w:val="center" w:pos="5274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- RASHODI I IZDACI</w:t>
      </w:r>
    </w:p>
    <w:p w:rsidR="0050117B" w:rsidRDefault="0050117B" w:rsidP="0050117B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Plan proračuna -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 - </w:t>
      </w:r>
    </w:p>
    <w:p w:rsidR="0050117B" w:rsidRDefault="0050117B" w:rsidP="0050117B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</w:t>
      </w:r>
    </w:p>
    <w:p w:rsidR="0050117B" w:rsidRDefault="0050117B" w:rsidP="0050117B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1.480.000,00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1.480.000,00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Donošenje akata i mjera iz djelokruga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1.480.000,00</w:t>
      </w:r>
    </w:p>
    <w:p w:rsidR="0050117B" w:rsidRDefault="0050117B" w:rsidP="0050117B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predstavničkog , izvršnog tijela i 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mjesne samouprave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Dana općine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Izvršna tijela -općinski načelnik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174.300,00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174.300,00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174.300,00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0110 Izvršna i zakonodavna tijela, financijski i 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fiskalni poslovi, vanjski poslovi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</w:p>
    <w:p w:rsidR="0050117B" w:rsidRDefault="0050117B" w:rsidP="0050117B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171.800,00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171.800,00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171.800,00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27.800,00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144.000,00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A101415Akt.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Promidžba i informiranje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A101416Akt.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članovima Općinskog vijeća i radnih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tijela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A101418Akt.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političkih stranaka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A101420Akt.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Radna i zaštitna odjeća komunalni redar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A101421Akt.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posrojenja i opreme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A101422Akt.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Potrošnja  vode i priključci   na objekte u vl.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općine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</w:p>
    <w:p w:rsidR="0050117B" w:rsidRDefault="0050117B" w:rsidP="0050117B">
      <w:pPr>
        <w:widowControl w:val="0"/>
        <w:tabs>
          <w:tab w:val="center" w:pos="5274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PLAN PRORAČUNA OPĆIN IVANSKA ZA 2018. GODINU</w:t>
      </w:r>
    </w:p>
    <w:p w:rsidR="0050117B" w:rsidRDefault="0050117B" w:rsidP="0050117B">
      <w:pPr>
        <w:widowControl w:val="0"/>
        <w:tabs>
          <w:tab w:val="center" w:pos="5274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- RASHODI I IZDACI</w:t>
      </w:r>
    </w:p>
    <w:p w:rsidR="0050117B" w:rsidRDefault="0050117B" w:rsidP="0050117B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Plan proračuna -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 - </w:t>
      </w:r>
    </w:p>
    <w:p w:rsidR="0050117B" w:rsidRDefault="0050117B" w:rsidP="0050117B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</w:t>
      </w:r>
    </w:p>
    <w:p w:rsidR="0050117B" w:rsidRDefault="0050117B" w:rsidP="0050117B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A101423Akt.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projektne dokumentacije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A101424Akt.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Službeni auto -održvanje i registracija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A101425Akt.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Naknada zamjeniku načelniku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A101427Akt.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Regres, dar u naravi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7.500,00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A101428Akt.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Seminari,savjetovanja , radionice i sl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A101429Akt.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Troškak putovanja zaposlenika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A101430Akt.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A101431Akt.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Energenti - plin, struja , gorivo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A101432Akt.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Tekuće održavanje  grđevinskih objekata 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opreme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A101433Akt.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Usluge za komunikaciju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71.200,00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71.200,00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71.200,00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71.200,00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A101434Akt.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Oglasi i promidžbeni materijali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A101435Akt.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Odvjetničke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A101436Akt.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Informatičke usluge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A101437Akt.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usluge - pranje, čišćenje i sl.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</w:p>
    <w:p w:rsidR="0050117B" w:rsidRDefault="0050117B" w:rsidP="0050117B">
      <w:pPr>
        <w:widowControl w:val="0"/>
        <w:tabs>
          <w:tab w:val="center" w:pos="5274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PLAN PRORAČUNA OPĆIN IVANSKA ZA 2018. GODINU</w:t>
      </w:r>
    </w:p>
    <w:p w:rsidR="0050117B" w:rsidRDefault="0050117B" w:rsidP="0050117B">
      <w:pPr>
        <w:widowControl w:val="0"/>
        <w:tabs>
          <w:tab w:val="center" w:pos="5274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- RASHODI I IZDACI</w:t>
      </w:r>
    </w:p>
    <w:p w:rsidR="0050117B" w:rsidRDefault="0050117B" w:rsidP="0050117B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Plan proračuna -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 - </w:t>
      </w:r>
    </w:p>
    <w:p w:rsidR="0050117B" w:rsidRDefault="0050117B" w:rsidP="0050117B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</w:t>
      </w:r>
    </w:p>
    <w:p w:rsidR="0050117B" w:rsidRDefault="0050117B" w:rsidP="0050117B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A101438Akt.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Usluge banaka i platnog prometa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A101439Akt.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Ostali  financijski rashodi -  za kamate i naplatu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prihoda Ministarstvu financija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A101440Akt.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Proračunska pričuva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A101447Akt.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za rad članovima MO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0110 Izvršna i zakonodavna tijela, financijski i 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fiskalni poslovi, vanjski poslovi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A101448Akt.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Reprezentacija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A101449Akt.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Članarine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A101454Akt.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intelektualne usuge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A101460Akt.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usluge za komunikaciju i prijevoz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A101462Akt.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Savjet mladih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A101463Akt.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Savjet potrošača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Ured načelnika i Jedinstveni upravni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12.671.900,00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14.272.900,00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14.272.900,00</w:t>
      </w:r>
    </w:p>
    <w:p w:rsidR="0050117B" w:rsidRDefault="0050117B" w:rsidP="0050117B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odjel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Ured načelnika i Jednistveni upravni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890.000,00</w:t>
      </w:r>
    </w:p>
    <w:p w:rsidR="0050117B" w:rsidRDefault="0050117B" w:rsidP="0050117B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odjel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Priprema i donošenje akta iz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368.500,00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368.500,00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368.500,00</w:t>
      </w:r>
    </w:p>
    <w:p w:rsidR="0050117B" w:rsidRDefault="0050117B" w:rsidP="0050117B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djelokruga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Plaće i zakonski doprinosi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368.500,00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368.500,00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368.500,00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368.500,00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368.500,00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368.500,00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358.500,00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358.500,00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358.500,00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50117B" w:rsidRDefault="0050117B" w:rsidP="0050117B">
      <w:pPr>
        <w:widowControl w:val="0"/>
        <w:tabs>
          <w:tab w:val="center" w:pos="5274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PLAN PRORAČUNA OPĆIN IVANSKA ZA 2018. GODINU</w:t>
      </w:r>
    </w:p>
    <w:p w:rsidR="0050117B" w:rsidRDefault="0050117B" w:rsidP="0050117B">
      <w:pPr>
        <w:widowControl w:val="0"/>
        <w:tabs>
          <w:tab w:val="center" w:pos="5274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- RASHODI I IZDACI</w:t>
      </w:r>
    </w:p>
    <w:p w:rsidR="0050117B" w:rsidRDefault="0050117B" w:rsidP="0050117B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Plan proračuna -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 - </w:t>
      </w:r>
    </w:p>
    <w:p w:rsidR="0050117B" w:rsidRDefault="0050117B" w:rsidP="0050117B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</w:t>
      </w:r>
    </w:p>
    <w:p w:rsidR="0050117B" w:rsidRDefault="0050117B" w:rsidP="0050117B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 Javni radovi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521.500,00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1015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A101450Akt.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Javni radovi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521.500,00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521.500,00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468.700,00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468.700,00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468.700,00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52.800,00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52.800,00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Vatrogstvo i civilna zaštita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108.000,00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00202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od požara i civilna zaštita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108.000,00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A100401Akt.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Osnovna djelatnost  vatrogastva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A100402Akt.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Gospodarstvo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00203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Poticanje razvoja gospodarstva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A100501Akt.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Poticanje poljoprivrede-sufinanciranje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poljop.usjeva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A100502Akt.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Djelovanje Turističke zajednice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0473 Turizam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(ništa)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Komunalna infrastruktura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703.000,00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00204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 objekata i uređaja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673.000,00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673.000,00</w:t>
      </w:r>
    </w:p>
    <w:p w:rsidR="0050117B" w:rsidRDefault="0050117B" w:rsidP="0050117B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komunalne infrastrukture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cesta, mostova, kanala i dr. javnih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232.000,00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površina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232.000,00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232.000,00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232.000,00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i uređivanje javnh zelenih površina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187.000,00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A101441Akt.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 - potrošnja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A101442Akt.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 - održavanje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50117B" w:rsidRDefault="0050117B" w:rsidP="0050117B">
      <w:pPr>
        <w:widowControl w:val="0"/>
        <w:tabs>
          <w:tab w:val="center" w:pos="5274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PLAN PRORAČUNA OPĆIN IVANSKA ZA 2018. GODINU</w:t>
      </w:r>
    </w:p>
    <w:p w:rsidR="0050117B" w:rsidRDefault="0050117B" w:rsidP="0050117B">
      <w:pPr>
        <w:widowControl w:val="0"/>
        <w:tabs>
          <w:tab w:val="center" w:pos="5274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- RASHODI I IZDACI</w:t>
      </w:r>
    </w:p>
    <w:p w:rsidR="0050117B" w:rsidRDefault="0050117B" w:rsidP="0050117B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Plan proračuna -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 - </w:t>
      </w:r>
    </w:p>
    <w:p w:rsidR="0050117B" w:rsidRDefault="0050117B" w:rsidP="0050117B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</w:t>
      </w:r>
    </w:p>
    <w:p w:rsidR="0050117B" w:rsidRDefault="0050117B" w:rsidP="0050117B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A101443Akt.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uređenje parkovnih površina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A101472Akt.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Postavljanje autobusnih stajališta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 zaštite okoliša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A101444Akt.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Redovni odvoz smeća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0500 Zaštita okoliša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Javne potrebe u zdravstvu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55.000,00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00205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Dodatne usluge u zdravstvu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55.000,00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0740 Službe javnog zdravstva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Zbrinjavanje napuštenih ili izgubljenih životinja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0740 Službe javnog zdravstva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Javne ustanove predškolskog odgoja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1.268.400,00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1.269.400,00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1.269.400,00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00206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Program predškolskog odgoja-Dječji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1.054.000,00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1.055.000,00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1.055.000,00</w:t>
      </w:r>
    </w:p>
    <w:p w:rsidR="0050117B" w:rsidRDefault="0050117B" w:rsidP="0050117B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vrtić Ivančic- sredstva općine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Plaće i zakonski doprinosi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Regres, jubilarne nagrade, božićnica i sl.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10.500,00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Dodatno ulaganje u   zgradu dječjeg vrtića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</w:p>
    <w:p w:rsidR="0050117B" w:rsidRDefault="0050117B" w:rsidP="0050117B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A100905Akt.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74.500,00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73.500,00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74.500,00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74.500,00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74.500,00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Javne potrebe u školstvu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5.000,00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A101001Akt.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izvanškolskih aktivnosti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0117B" w:rsidRDefault="0050117B" w:rsidP="0050117B">
      <w:pPr>
        <w:widowControl w:val="0"/>
        <w:tabs>
          <w:tab w:val="center" w:pos="5274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PLAN PRORAČUNA OPĆIN IVANSKA ZA 2018. GODINU</w:t>
      </w:r>
    </w:p>
    <w:p w:rsidR="0050117B" w:rsidRDefault="0050117B" w:rsidP="0050117B">
      <w:pPr>
        <w:widowControl w:val="0"/>
        <w:tabs>
          <w:tab w:val="center" w:pos="5274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- RASHODI I IZDACI</w:t>
      </w:r>
    </w:p>
    <w:p w:rsidR="0050117B" w:rsidRDefault="0050117B" w:rsidP="0050117B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Plan proračuna -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 - </w:t>
      </w:r>
    </w:p>
    <w:p w:rsidR="0050117B" w:rsidRDefault="0050117B" w:rsidP="0050117B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</w:t>
      </w:r>
    </w:p>
    <w:p w:rsidR="0050117B" w:rsidRDefault="0050117B" w:rsidP="0050117B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Redovni program  predškolskog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209.400,00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209.400,00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209.400,00</w:t>
      </w:r>
    </w:p>
    <w:p w:rsidR="0050117B" w:rsidRDefault="0050117B" w:rsidP="0050117B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1016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odgoja - vlastita sredstva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A101469Akt.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aktivnost dječji vrtić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209.400,00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209.400,00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209.400,00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(ništa)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209.400,00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209.400,00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209.400,00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203.900,00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203.900,00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203.900,00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5.500,00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 djelatnosti kulture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226.500,00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226.500,00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226.500,00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00207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 javnih potreba u kulturi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226.500,00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226.500,00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226.500,00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Manifestacije u kulturi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131.500,00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131.500,00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0110 Izvršna i zakonodavna tijela, financijski i 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fiskalni poslovi, vanjski poslovi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(ništa)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126.500,00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126.500,00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126.500,00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126.500,00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126.500,00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kulturno umjetničkim društvima-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rada KUD-ova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vjerskim zajednicama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A101405Akt.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Književne večeri  Đure  Sudete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A101406Akt.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Manifestacija NMRF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Programska djelatnost sporta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00208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Organizacija  rekreacije i sportskih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</w:p>
    <w:p w:rsidR="0050117B" w:rsidRDefault="0050117B" w:rsidP="0050117B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aktivnosti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A101201Akt.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Osnovna  djelatnost sportskog saveza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Programska djelatnsot socijalne skrbi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311.000,00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00209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Program socijalne skrbi i  novčanih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311.000,00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311.000,00</w:t>
      </w:r>
    </w:p>
    <w:p w:rsidR="0050117B" w:rsidRDefault="0050117B" w:rsidP="0050117B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pomoći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A101301Akt.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u novcu pojedincima i obiteljima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1070 Socijalna pomoć stanovništvu koje nije 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obuhvaćeno redovnim socijalnim programima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</w:p>
    <w:p w:rsidR="0050117B" w:rsidRDefault="0050117B" w:rsidP="0050117B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50117B" w:rsidRDefault="0050117B" w:rsidP="0050117B">
      <w:pPr>
        <w:widowControl w:val="0"/>
        <w:tabs>
          <w:tab w:val="center" w:pos="5274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PLAN PRORAČUNA OPĆIN IVANSKA ZA 2018. GODINU</w:t>
      </w:r>
    </w:p>
    <w:p w:rsidR="0050117B" w:rsidRDefault="0050117B" w:rsidP="0050117B">
      <w:pPr>
        <w:widowControl w:val="0"/>
        <w:tabs>
          <w:tab w:val="center" w:pos="5274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- RASHODI I IZDACI</w:t>
      </w:r>
    </w:p>
    <w:p w:rsidR="0050117B" w:rsidRDefault="0050117B" w:rsidP="0050117B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Plan proračuna -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 - </w:t>
      </w:r>
    </w:p>
    <w:p w:rsidR="0050117B" w:rsidRDefault="0050117B" w:rsidP="0050117B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</w:t>
      </w:r>
    </w:p>
    <w:p w:rsidR="0050117B" w:rsidRDefault="0050117B" w:rsidP="0050117B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A101302Akt.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u naravi pojedincima i obitelima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0110 Izvršna i zakonodavna tijela, financijski i 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fiskalni poslovi, vanjski poslovi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(ništa)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50117B" w:rsidRDefault="0050117B" w:rsidP="0050117B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50117B" w:rsidRDefault="0050117B" w:rsidP="0050117B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A101401Akt.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Hvidra,  dragovoljci i ostali. Invaliti dom.ratai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udruge invalida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svrstane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A101402Akt.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Humanitarna djelatnost Crvenog križa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svrstane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A101403Akt.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Poticaj djelovanju ostalih udruga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svrstane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Projekti razvoja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8.900.000,00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10.500.000,00</w:t>
      </w:r>
    </w:p>
    <w:p w:rsidR="0050117B" w:rsidRDefault="0050117B" w:rsidP="0050117B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00210</w:t>
      </w:r>
    </w:p>
    <w:p w:rsidR="0050117B" w:rsidRDefault="0050117B" w:rsidP="0050117B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Program razvoja zajednice i civilnog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8.900.000,00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10.500.000,00</w:t>
      </w:r>
    </w:p>
    <w:p w:rsidR="0050117B" w:rsidRDefault="0050117B" w:rsidP="0050117B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društva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A101409Akt.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vatrogasnih domova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A101411Akt.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i /ili opremanje prostora za e-vijećnicu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89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A101451Akt.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Projekt bežičnog interneta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0460 Komunikacije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50117B" w:rsidRDefault="0050117B" w:rsidP="0050117B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A101455Akt.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nadstrešnice na Sajmištu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A101458Akt.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centra Ivanske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A101459Akt.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Unutarnje uređenje društvenih domova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A101470Akt.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Pojačano održavanje ceste Gornja Petrička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0117B" w:rsidRDefault="0050117B" w:rsidP="0050117B">
      <w:pPr>
        <w:widowControl w:val="0"/>
        <w:tabs>
          <w:tab w:val="center" w:pos="5274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8"/>
          <w:szCs w:val="28"/>
        </w:rPr>
        <w:t>PLAN PRORAČUNA OPĆIN IVANSKA ZA 2018. GODINU</w:t>
      </w:r>
    </w:p>
    <w:p w:rsidR="0050117B" w:rsidRDefault="0050117B" w:rsidP="0050117B">
      <w:pPr>
        <w:widowControl w:val="0"/>
        <w:tabs>
          <w:tab w:val="center" w:pos="5274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color w:val="000000"/>
        </w:rPr>
        <w:t>POSEBNI DIO - RASHODI I IZDACI</w:t>
      </w:r>
    </w:p>
    <w:p w:rsidR="0050117B" w:rsidRDefault="0050117B" w:rsidP="0050117B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Plan proračuna - 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 - </w:t>
      </w:r>
    </w:p>
    <w:p w:rsidR="0050117B" w:rsidRDefault="0050117B" w:rsidP="0050117B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</w:t>
      </w:r>
    </w:p>
    <w:p w:rsidR="0050117B" w:rsidRDefault="0050117B" w:rsidP="0050117B">
      <w:pPr>
        <w:widowControl w:val="0"/>
        <w:tabs>
          <w:tab w:val="center" w:pos="648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A101471Akt.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Pojačano održavanje ceste Utiskani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K101407Akt.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Modernizacija i održavanje nerazvrstanih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cestana području Općine Ivanska - 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kč.2025,kč.929,kč.2022,kč.2256,kč.1920/1,kč.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2082,kč749/1,kč.749/2,kč.1948,kč.2076/1,kč.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2560/1,k.č,2575,kč.592/2,kč.575/2,kč.578/2,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kč.2069,kč.2028,kč.2569,kč.1985,kč794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4.500.000,00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K101453Akt.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Izbradnja nogostupa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4.500.000,00</w:t>
      </w:r>
    </w:p>
    <w:p w:rsidR="0050117B" w:rsidRDefault="0050117B" w:rsidP="0050117B">
      <w:pPr>
        <w:widowControl w:val="0"/>
        <w:tabs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50117B" w:rsidRDefault="0050117B" w:rsidP="0050117B">
      <w:pPr>
        <w:widowControl w:val="0"/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4.500.000,00</w:t>
      </w:r>
    </w:p>
    <w:p w:rsidR="0050117B" w:rsidRDefault="0050117B" w:rsidP="0050117B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4.500.000,00</w:t>
      </w: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4.500.000,00</w:t>
      </w:r>
    </w:p>
    <w:p w:rsidR="0050117B" w:rsidRDefault="0050117B" w:rsidP="0050117B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50117B" w:rsidRDefault="0050117B" w:rsidP="0050117B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70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14.151.900,00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15.752.900,00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15.752.900,00</w:t>
      </w:r>
    </w:p>
    <w:p w:rsidR="0050117B" w:rsidRDefault="0050117B" w:rsidP="0050117B">
      <w:pPr>
        <w:jc w:val="both"/>
        <w:rPr>
          <w:color w:val="000000"/>
        </w:rPr>
      </w:pPr>
    </w:p>
    <w:p w:rsidR="0050117B" w:rsidRDefault="0050117B" w:rsidP="0050117B">
      <w:pPr>
        <w:jc w:val="both"/>
        <w:rPr>
          <w:color w:val="000000"/>
        </w:rPr>
      </w:pPr>
    </w:p>
    <w:p w:rsidR="0050117B" w:rsidRDefault="0050117B" w:rsidP="0050117B">
      <w:pPr>
        <w:jc w:val="center"/>
      </w:pPr>
      <w:r>
        <w:t>Članak 3.</w:t>
      </w:r>
    </w:p>
    <w:p w:rsidR="0050117B" w:rsidRDefault="0050117B" w:rsidP="0050117B">
      <w:r>
        <w:t>Proračun Općine Ivanska za 2018. godinu objaviti će se u Službenom vjesniku Općine Ivanska.</w:t>
      </w:r>
    </w:p>
    <w:p w:rsidR="0050117B" w:rsidRDefault="0050117B" w:rsidP="0050117B"/>
    <w:p w:rsidR="0050117B" w:rsidRDefault="0050117B" w:rsidP="0050117B">
      <w:pPr>
        <w:pStyle w:val="Bezproreda"/>
        <w:jc w:val="center"/>
      </w:pPr>
      <w:r>
        <w:t>BJELOVARSKO-BILOGORSKA ŽUPANIJA</w:t>
      </w:r>
    </w:p>
    <w:p w:rsidR="0050117B" w:rsidRDefault="0050117B" w:rsidP="0050117B">
      <w:pPr>
        <w:pStyle w:val="Bezproreda"/>
        <w:jc w:val="center"/>
      </w:pPr>
      <w:r>
        <w:t>OPĆINA IVANSKA</w:t>
      </w:r>
    </w:p>
    <w:p w:rsidR="0050117B" w:rsidRDefault="0050117B" w:rsidP="0050117B">
      <w:pPr>
        <w:pStyle w:val="Bezproreda"/>
        <w:jc w:val="center"/>
      </w:pPr>
      <w:r>
        <w:t>OPĆISNKO VIJEĆE</w:t>
      </w:r>
    </w:p>
    <w:p w:rsidR="0050117B" w:rsidRDefault="0050117B" w:rsidP="0050117B">
      <w:pPr>
        <w:pStyle w:val="Bezproreda"/>
        <w:jc w:val="center"/>
      </w:pPr>
    </w:p>
    <w:p w:rsidR="0050117B" w:rsidRDefault="0050117B" w:rsidP="0050117B">
      <w:pPr>
        <w:pStyle w:val="Bezproreda"/>
      </w:pPr>
    </w:p>
    <w:p w:rsidR="0050117B" w:rsidRDefault="0050117B" w:rsidP="0050117B">
      <w:pPr>
        <w:pStyle w:val="Bezproreda"/>
      </w:pPr>
      <w:r>
        <w:t>KLASA:400-08/17-01/11</w:t>
      </w:r>
    </w:p>
    <w:p w:rsidR="0050117B" w:rsidRDefault="0050117B" w:rsidP="0050117B">
      <w:pPr>
        <w:pStyle w:val="Bezproreda"/>
      </w:pPr>
      <w:r>
        <w:t>URBROJ:2110/02-02-17-1</w:t>
      </w:r>
    </w:p>
    <w:p w:rsidR="0050117B" w:rsidRDefault="0050117B" w:rsidP="0050117B">
      <w:pPr>
        <w:pStyle w:val="Bezproreda"/>
      </w:pPr>
      <w:r>
        <w:t>Ivanska, 29.12.2017.</w:t>
      </w:r>
    </w:p>
    <w:p w:rsidR="0050117B" w:rsidRDefault="0050117B" w:rsidP="0050117B">
      <w:pPr>
        <w:pStyle w:val="Bezproreda"/>
      </w:pPr>
    </w:p>
    <w:p w:rsidR="0050117B" w:rsidRDefault="0050117B" w:rsidP="0050117B">
      <w:pPr>
        <w:pStyle w:val="Bezproreda"/>
      </w:pPr>
    </w:p>
    <w:p w:rsidR="0050117B" w:rsidRDefault="0050117B" w:rsidP="0050117B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PREDSJEDNIK:</w:t>
      </w:r>
    </w:p>
    <w:p w:rsidR="0050117B" w:rsidRDefault="0050117B" w:rsidP="0050117B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Marin Samardžija v.r.</w:t>
      </w:r>
    </w:p>
    <w:p w:rsidR="0050117B" w:rsidRDefault="0050117B" w:rsidP="0050117B">
      <w:pPr>
        <w:pStyle w:val="Bezproreda"/>
      </w:pPr>
    </w:p>
    <w:p w:rsidR="0050117B" w:rsidRDefault="0050117B" w:rsidP="0050117B">
      <w:pPr>
        <w:pStyle w:val="Bezproreda"/>
      </w:pPr>
    </w:p>
    <w:p w:rsidR="0050117B" w:rsidRDefault="0050117B" w:rsidP="0050117B">
      <w:pPr>
        <w:pStyle w:val="Bezproreda"/>
      </w:pPr>
    </w:p>
    <w:p w:rsidR="0050117B" w:rsidRDefault="0050117B" w:rsidP="0050117B">
      <w:pPr>
        <w:pStyle w:val="Bezproreda"/>
      </w:pPr>
    </w:p>
    <w:p w:rsidR="0050117B" w:rsidRDefault="0050117B" w:rsidP="0050117B">
      <w:pPr>
        <w:pStyle w:val="Bezproreda"/>
      </w:pPr>
    </w:p>
    <w:p w:rsidR="0050117B" w:rsidRDefault="0050117B" w:rsidP="0050117B">
      <w:pPr>
        <w:pStyle w:val="Bezproreda"/>
      </w:pPr>
    </w:p>
    <w:p w:rsidR="0050117B" w:rsidRDefault="0050117B" w:rsidP="0050117B">
      <w:pPr>
        <w:pStyle w:val="Bezproreda"/>
      </w:pPr>
    </w:p>
    <w:p w:rsidR="0050117B" w:rsidRDefault="0050117B" w:rsidP="0050117B">
      <w:pPr>
        <w:pStyle w:val="Bezproreda"/>
      </w:pPr>
    </w:p>
    <w:p w:rsidR="0050117B" w:rsidRDefault="0050117B" w:rsidP="0050117B">
      <w:pPr>
        <w:pStyle w:val="Bezproreda"/>
      </w:pPr>
    </w:p>
    <w:p w:rsidR="0050117B" w:rsidRDefault="0050117B" w:rsidP="0050117B">
      <w:pPr>
        <w:pStyle w:val="Bezproreda"/>
      </w:pPr>
    </w:p>
    <w:p w:rsidR="0050117B" w:rsidRDefault="0050117B" w:rsidP="0050117B">
      <w:pPr>
        <w:pStyle w:val="Bezproreda"/>
      </w:pPr>
    </w:p>
    <w:p w:rsidR="0050117B" w:rsidRDefault="0050117B" w:rsidP="0050117B">
      <w:pPr>
        <w:pStyle w:val="Bezproreda"/>
      </w:pPr>
    </w:p>
    <w:p w:rsidR="0050117B" w:rsidRDefault="0050117B" w:rsidP="0050117B">
      <w:pPr>
        <w:pStyle w:val="Bezproreda"/>
      </w:pPr>
    </w:p>
    <w:p w:rsidR="0050117B" w:rsidRDefault="0050117B" w:rsidP="0050117B">
      <w:pPr>
        <w:pStyle w:val="Bezproreda"/>
        <w:sectPr w:rsidR="0050117B" w:rsidSect="0050117B">
          <w:footerReference w:type="even" r:id="rId7"/>
          <w:footerReference w:type="default" r:id="rId8"/>
          <w:footerReference w:type="first" r:id="rId9"/>
          <w:pgSz w:w="11906" w:h="16838"/>
          <w:pgMar w:top="1440" w:right="424" w:bottom="1440" w:left="851" w:header="708" w:footer="708" w:gutter="0"/>
          <w:cols w:space="708" w:equalWidth="0">
            <w:col w:w="10631" w:space="708"/>
          </w:cols>
          <w:titlePg/>
          <w:docGrid w:linePitch="360"/>
        </w:sectPr>
      </w:pPr>
    </w:p>
    <w:tbl>
      <w:tblPr>
        <w:tblW w:w="15169" w:type="dxa"/>
        <w:tblInd w:w="-1168" w:type="dxa"/>
        <w:tblLook w:val="04A0" w:firstRow="1" w:lastRow="0" w:firstColumn="1" w:lastColumn="0" w:noHBand="0" w:noVBand="1"/>
      </w:tblPr>
      <w:tblGrid>
        <w:gridCol w:w="993"/>
        <w:gridCol w:w="15"/>
        <w:gridCol w:w="2268"/>
        <w:gridCol w:w="1105"/>
        <w:gridCol w:w="4812"/>
        <w:gridCol w:w="1051"/>
        <w:gridCol w:w="1075"/>
        <w:gridCol w:w="1017"/>
        <w:gridCol w:w="2833"/>
      </w:tblGrid>
      <w:tr w:rsidR="0050117B" w:rsidRPr="00231AD3" w:rsidTr="0050117B">
        <w:trPr>
          <w:gridBefore w:val="1"/>
          <w:wBefore w:w="993" w:type="dxa"/>
          <w:trHeight w:val="375"/>
        </w:trPr>
        <w:tc>
          <w:tcPr>
            <w:tcW w:w="1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17B" w:rsidRPr="00231AD3" w:rsidRDefault="0050117B" w:rsidP="005011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1A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PLAN RAZVOJNIH PROGRAMA OPĆINE IVANSKA  ZA 2018 .GODINU</w:t>
            </w:r>
          </w:p>
        </w:tc>
      </w:tr>
      <w:tr w:rsidR="0050117B" w:rsidRPr="00231AD3" w:rsidTr="0050117B">
        <w:trPr>
          <w:trHeight w:val="103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117B" w:rsidRPr="00465306" w:rsidRDefault="0050117B" w:rsidP="0050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Naziv cilja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117B" w:rsidRPr="00465306" w:rsidRDefault="0050117B" w:rsidP="0050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Naziv mjere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Program/</w:t>
            </w: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aktivnost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Naziv programa/aktivnosti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117B" w:rsidRPr="00465306" w:rsidRDefault="0050117B" w:rsidP="0050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Plan 2018.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117B" w:rsidRPr="00465306" w:rsidRDefault="0050117B" w:rsidP="0050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Projekcija  2019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117B" w:rsidRPr="00465306" w:rsidRDefault="0050117B" w:rsidP="0050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Projekcija 2020.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117B" w:rsidRPr="00465306" w:rsidRDefault="0050117B" w:rsidP="0050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pokazatelj rezultata</w:t>
            </w:r>
          </w:p>
        </w:tc>
      </w:tr>
      <w:tr w:rsidR="0050117B" w:rsidRPr="00231AD3" w:rsidTr="0050117B">
        <w:trPr>
          <w:trHeight w:val="300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117B" w:rsidRPr="00465306" w:rsidRDefault="0050117B" w:rsidP="0050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CILJ 2. RAZVOJ KONKURENTNOG I ODRŽIVOG GOSPODARSTVA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117B" w:rsidRPr="00465306" w:rsidRDefault="0050117B" w:rsidP="0050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Mjera 2.1.: Jačanje komunalne infrastrukture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P1004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Zaštita od požara i civilne zaštite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108.000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108.000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108.000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 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A100401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Osnovna djelatnost zaštite od požara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100.000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100.000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zakonska obveza 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A100402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Civilna zaštita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8.000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8.000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8.000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broj hitnih intervencija</w:t>
            </w:r>
          </w:p>
        </w:tc>
      </w:tr>
      <w:tr w:rsidR="0050117B" w:rsidRPr="00231AD3" w:rsidTr="0050117B">
        <w:trPr>
          <w:trHeight w:val="283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P1006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Održavanja objekata i uređaja komunalne infrastrukture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493.000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493.000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493.000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 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A100601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Održavanje nerazvrstanih cesta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232.000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232.000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232.000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dužni metri saniran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465306">
              <w:rPr>
                <w:rFonts w:ascii="Arial" w:hAnsi="Arial" w:cs="Arial"/>
                <w:sz w:val="14"/>
                <w:szCs w:val="14"/>
              </w:rPr>
              <w:t>h ce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465306">
              <w:rPr>
                <w:rFonts w:ascii="Arial" w:hAnsi="Arial" w:cs="Arial"/>
                <w:sz w:val="14"/>
                <w:szCs w:val="14"/>
              </w:rPr>
              <w:t>ta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A100602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Održavanje i uređivanje javnih zelenih površina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187.000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187.000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187.000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kvadratura uređenih zelenih površina</w:t>
            </w:r>
          </w:p>
        </w:tc>
      </w:tr>
      <w:tr w:rsidR="0050117B" w:rsidRPr="00231AD3" w:rsidTr="0050117B">
        <w:trPr>
          <w:trHeight w:val="34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A101442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Rashodi za održavanje javne rasvjete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50.000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50.000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50.000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broj </w:t>
            </w:r>
            <w:r>
              <w:rPr>
                <w:rFonts w:ascii="Arial" w:hAnsi="Arial" w:cs="Arial"/>
                <w:sz w:val="14"/>
                <w:szCs w:val="14"/>
              </w:rPr>
              <w:t>rasvjet</w:t>
            </w:r>
            <w:r w:rsidRPr="00465306">
              <w:rPr>
                <w:rFonts w:ascii="Arial" w:hAnsi="Arial" w:cs="Arial"/>
                <w:sz w:val="14"/>
                <w:szCs w:val="14"/>
              </w:rPr>
              <w:t>nih mjesta, vijek trajanja, prosječna starost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A101443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Izdaci za uređenje parkovnih površina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24.000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24.000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24.000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kvadratura uređenih zelenih površina</w:t>
            </w:r>
          </w:p>
        </w:tc>
      </w:tr>
      <w:tr w:rsidR="0050117B" w:rsidRPr="00231AD3" w:rsidTr="0050117B">
        <w:trPr>
          <w:trHeight w:val="283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P1014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 xml:space="preserve">Projekti razvoja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8.630.000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10.500.000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10.000.000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 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A101407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D43A22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M</w:t>
            </w:r>
            <w:r w:rsidR="00D43A22">
              <w:rPr>
                <w:rFonts w:ascii="Arial" w:hAnsi="Arial" w:cs="Arial"/>
                <w:sz w:val="14"/>
                <w:szCs w:val="14"/>
              </w:rPr>
              <w:t>o</w:t>
            </w:r>
            <w:r w:rsidRPr="00465306">
              <w:rPr>
                <w:rFonts w:ascii="Arial" w:hAnsi="Arial" w:cs="Arial"/>
                <w:sz w:val="14"/>
                <w:szCs w:val="14"/>
              </w:rPr>
              <w:t>de</w:t>
            </w:r>
            <w:r w:rsidR="00D43A22">
              <w:rPr>
                <w:rFonts w:ascii="Arial" w:hAnsi="Arial" w:cs="Arial"/>
                <w:sz w:val="14"/>
                <w:szCs w:val="14"/>
              </w:rPr>
              <w:t>rnizaci</w:t>
            </w:r>
            <w:r w:rsidRPr="00465306">
              <w:rPr>
                <w:rFonts w:ascii="Arial" w:hAnsi="Arial" w:cs="Arial"/>
                <w:sz w:val="14"/>
                <w:szCs w:val="14"/>
              </w:rPr>
              <w:t>ia</w:t>
            </w:r>
            <w:bookmarkStart w:id="0" w:name="_GoBack"/>
            <w:bookmarkEnd w:id="0"/>
            <w:r w:rsidRPr="00465306">
              <w:rPr>
                <w:rFonts w:ascii="Arial" w:hAnsi="Arial" w:cs="Arial"/>
                <w:sz w:val="14"/>
                <w:szCs w:val="14"/>
              </w:rPr>
              <w:t xml:space="preserve"> i održavanje nerazv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Pr="00465306">
              <w:rPr>
                <w:rFonts w:ascii="Arial" w:hAnsi="Arial" w:cs="Arial"/>
                <w:sz w:val="14"/>
                <w:szCs w:val="14"/>
              </w:rPr>
              <w:t xml:space="preserve">stanih cesta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2.500.000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4.500.000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4.500.000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kilometri  uređenih nerazvrstanih  cesta 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A101409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opremanje vatrogasnih domova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100.000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100.000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poboljšanje uvjeta rada  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A101411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Opremanje prostora za E učionicu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80.000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80.000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80.000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povećan broj informatič</w:t>
            </w: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Pr="00465306">
              <w:rPr>
                <w:rFonts w:ascii="Arial" w:hAnsi="Arial" w:cs="Arial"/>
                <w:sz w:val="14"/>
                <w:szCs w:val="14"/>
              </w:rPr>
              <w:t>o pismenih mještana</w:t>
            </w:r>
          </w:p>
        </w:tc>
      </w:tr>
      <w:tr w:rsidR="0050117B" w:rsidRPr="00231AD3" w:rsidTr="0050117B">
        <w:trPr>
          <w:trHeight w:val="34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A101451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Projekt bežičnog interneta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pokriven</w:t>
            </w:r>
            <w:r w:rsidRPr="00465306"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465306">
              <w:rPr>
                <w:rFonts w:ascii="Arial" w:hAnsi="Arial" w:cs="Arial"/>
                <w:sz w:val="14"/>
                <w:szCs w:val="14"/>
              </w:rPr>
              <w:t>t općine internetom,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65306">
              <w:rPr>
                <w:rFonts w:ascii="Arial" w:hAnsi="Arial" w:cs="Arial"/>
                <w:sz w:val="14"/>
                <w:szCs w:val="14"/>
              </w:rPr>
              <w:t>poboljšanje uvjeta života</w:t>
            </w:r>
          </w:p>
        </w:tc>
      </w:tr>
      <w:tr w:rsidR="0050117B" w:rsidRPr="00231AD3" w:rsidTr="0050117B">
        <w:trPr>
          <w:trHeight w:val="34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A101455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Uređenje nadstrešnica na sajmu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800.000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800.000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800.000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 omogućavanje održavanja kulturnih i inih manifestacija 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A101458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Uređenje centra Ivanske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30.000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300.000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300.000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povećanje broja  parkirnih mjesta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A101459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Uređenje društvenih domova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200.000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200.000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bolji uvjeti za rad Mjesnih odbora 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A101470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Pojačano održavanje ceste G.Petrička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250.000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 asfaltirani kilometri ceste 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A101471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Pojačano održavanje ceste Utiskani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150.000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 asfaltirani kilometri ceste</w:t>
            </w:r>
          </w:p>
        </w:tc>
      </w:tr>
      <w:tr w:rsidR="0050117B" w:rsidRPr="00231AD3" w:rsidTr="0050117B">
        <w:trPr>
          <w:trHeight w:val="397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K101453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D43A22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Iz</w:t>
            </w:r>
            <w:r w:rsidR="00D43A22">
              <w:rPr>
                <w:rFonts w:ascii="Arial" w:hAnsi="Arial" w:cs="Arial"/>
                <w:sz w:val="14"/>
                <w:szCs w:val="14"/>
              </w:rPr>
              <w:t>g</w:t>
            </w:r>
            <w:r w:rsidRPr="00465306">
              <w:rPr>
                <w:rFonts w:ascii="Arial" w:hAnsi="Arial" w:cs="Arial"/>
                <w:sz w:val="14"/>
                <w:szCs w:val="14"/>
              </w:rPr>
              <w:t xml:space="preserve">radnja nogostupa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4.500.000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4.500.000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4.500.000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dužni metar nogostupa, povećanje kvalitete  uvjeta života </w:t>
            </w:r>
          </w:p>
        </w:tc>
      </w:tr>
      <w:tr w:rsidR="0050117B" w:rsidRPr="00231AD3" w:rsidTr="0050117B">
        <w:trPr>
          <w:trHeight w:val="30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117B" w:rsidRPr="00465306" w:rsidRDefault="0050117B" w:rsidP="0050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Mjera 2.2.: Razvoj malog i srednjeg poduzetništva te poljoprivrede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P1005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 xml:space="preserve">Poticanje razvoja gospodarstva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30.000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30.000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30.000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 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A100501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Subvencioniranje osiguranja  poljopriv.</w:t>
            </w:r>
            <w:r w:rsidR="00D43A2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65306">
              <w:rPr>
                <w:rFonts w:ascii="Arial" w:hAnsi="Arial" w:cs="Arial"/>
                <w:sz w:val="14"/>
                <w:szCs w:val="14"/>
              </w:rPr>
              <w:t>usjeva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25.000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25.000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25.000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broj odobrenih subvencija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A100502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Djelovanje turističke zajednice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5.000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5.000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5.000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broj turista na </w:t>
            </w:r>
            <w:r w:rsidRPr="00465306">
              <w:rPr>
                <w:rFonts w:ascii="Arial" w:hAnsi="Arial" w:cs="Arial"/>
                <w:sz w:val="14"/>
                <w:szCs w:val="14"/>
              </w:rPr>
              <w:t>o</w:t>
            </w:r>
            <w:r>
              <w:rPr>
                <w:rFonts w:ascii="Arial" w:hAnsi="Arial" w:cs="Arial"/>
                <w:sz w:val="14"/>
                <w:szCs w:val="14"/>
              </w:rPr>
              <w:t>rg</w:t>
            </w:r>
            <w:r w:rsidRPr="00465306">
              <w:rPr>
                <w:rFonts w:ascii="Arial" w:hAnsi="Arial" w:cs="Arial"/>
                <w:sz w:val="14"/>
                <w:szCs w:val="14"/>
              </w:rPr>
              <w:t>aniziranim manifestacijama</w:t>
            </w:r>
          </w:p>
        </w:tc>
      </w:tr>
      <w:tr w:rsidR="0050117B" w:rsidRPr="00231AD3" w:rsidTr="0050117B">
        <w:trPr>
          <w:trHeight w:val="34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117B" w:rsidRPr="00465306" w:rsidRDefault="0050117B" w:rsidP="0050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Mjera 2.3.: Razvoj institucionalnih kapaciteta u JLS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P1001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Donošenje akata i mjera iz djelokruga predstavničkog tijela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111.000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111.000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111.000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 </w:t>
            </w:r>
          </w:p>
        </w:tc>
      </w:tr>
      <w:tr w:rsidR="0050117B" w:rsidRPr="00231AD3" w:rsidTr="0050117B">
        <w:trPr>
          <w:trHeight w:val="34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A101416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Općinsko vijeće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92.000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92.000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92.000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učestalost promjene lokalnih propisa vezanih uz gospodarsku djelatnost</w:t>
            </w:r>
          </w:p>
        </w:tc>
      </w:tr>
      <w:tr w:rsidR="0050117B" w:rsidRPr="00231AD3" w:rsidTr="0050117B">
        <w:trPr>
          <w:trHeight w:val="397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A101418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Financiranje rada političkih stranaka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19.000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19.000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19.000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broj aktivnih sudionika u procesu donošenja općinskih akata</w:t>
            </w:r>
          </w:p>
        </w:tc>
      </w:tr>
      <w:tr w:rsidR="0050117B" w:rsidRPr="00231AD3" w:rsidTr="0050117B">
        <w:trPr>
          <w:trHeight w:val="30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P1003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Ured načelnika  i Jedinstveni upravni odjel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368.500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368.500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368.500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 </w:t>
            </w:r>
          </w:p>
        </w:tc>
      </w:tr>
      <w:tr w:rsidR="0050117B" w:rsidRPr="00231AD3" w:rsidTr="0050117B">
        <w:trPr>
          <w:trHeight w:val="340"/>
        </w:trPr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A1100301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Plaće i zakonski doprinosi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368.500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368.500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368.500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zakonska obveza </w:t>
            </w:r>
          </w:p>
        </w:tc>
      </w:tr>
      <w:tr w:rsidR="0050117B" w:rsidRPr="00231AD3" w:rsidTr="0050117B">
        <w:trPr>
          <w:trHeight w:val="30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117B" w:rsidRPr="00465306" w:rsidRDefault="0050117B" w:rsidP="0050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CILJ 3. RAZVOJ LJUDSKIH POTENCIJALA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117B" w:rsidRPr="00465306" w:rsidRDefault="0050117B" w:rsidP="0050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Mjera 3.1.: Unapređenje postojećeg obrazovnog sustava i usklađivanje s tržišnim potrebama općine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P1009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 xml:space="preserve">Program predškolskog odgoja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1.067.500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1.067.500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1.067.500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538ED5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538ED5"/>
                <w:sz w:val="14"/>
                <w:szCs w:val="14"/>
              </w:rPr>
              <w:t> 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A100901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Rad dječjeg vrtića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420.000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420.000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420.000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7B" w:rsidRPr="00465306" w:rsidRDefault="0050117B" w:rsidP="00D43A22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broj upisane djece i kvalitete  usluge vrti</w:t>
            </w:r>
            <w:r w:rsidR="00D43A22">
              <w:rPr>
                <w:rFonts w:ascii="Arial" w:hAnsi="Arial" w:cs="Arial"/>
                <w:sz w:val="14"/>
                <w:szCs w:val="14"/>
              </w:rPr>
              <w:t>ć</w:t>
            </w:r>
            <w:r w:rsidRPr="00465306">
              <w:rPr>
                <w:rFonts w:ascii="Arial" w:hAnsi="Arial" w:cs="Arial"/>
                <w:sz w:val="14"/>
                <w:szCs w:val="14"/>
              </w:rPr>
              <w:t xml:space="preserve">a 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A100903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Dodatno ulaganje u zgradu vrtić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550.000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550.000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550.000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poboljšanje uvjeta rada </w:t>
            </w:r>
          </w:p>
        </w:tc>
      </w:tr>
      <w:tr w:rsidR="0050117B" w:rsidRPr="00231AD3" w:rsidTr="0050117B">
        <w:trPr>
          <w:trHeight w:val="300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P1010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Javne potrebe u školstvu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5.000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5.000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5.000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 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ind w:firstLineChars="100" w:firstLine="140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A101001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D43A22" w:rsidP="0050117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Sufi</w:t>
            </w:r>
            <w:r w:rsidR="0050117B" w:rsidRPr="00465306">
              <w:rPr>
                <w:rFonts w:ascii="Arial" w:hAnsi="Arial" w:cs="Arial"/>
                <w:sz w:val="14"/>
                <w:szCs w:val="14"/>
              </w:rPr>
              <w:t>na</w:t>
            </w:r>
            <w:r>
              <w:rPr>
                <w:rFonts w:ascii="Arial" w:hAnsi="Arial" w:cs="Arial"/>
                <w:sz w:val="14"/>
                <w:szCs w:val="14"/>
              </w:rPr>
              <w:t>nciranje izv</w:t>
            </w:r>
            <w:r w:rsidR="0050117B" w:rsidRPr="00465306">
              <w:rPr>
                <w:rFonts w:ascii="Arial" w:hAnsi="Arial" w:cs="Arial"/>
                <w:sz w:val="14"/>
                <w:szCs w:val="14"/>
              </w:rPr>
              <w:t>anškolskih aktivnosti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5.000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5.000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5.000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broj korisnika</w:t>
            </w:r>
          </w:p>
        </w:tc>
      </w:tr>
      <w:tr w:rsidR="0050117B" w:rsidRPr="00231AD3" w:rsidTr="0050117B">
        <w:trPr>
          <w:trHeight w:val="30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117B" w:rsidRPr="00465306" w:rsidRDefault="0050117B" w:rsidP="0050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CILJ 4: UNAPREĐENJE KVALITETE ŽIVOTA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117B" w:rsidRPr="00465306" w:rsidRDefault="0050117B" w:rsidP="0050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Mjera 4.1.: Poticanje zdravijeg načina života i unapređenje zdravstvene zaštite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P1008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Dodatne usluge u zdravstvu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55.000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55.000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55.000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 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A100801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Deratizacija i dezinsekcija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35.000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35.000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35.000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broj obol</w:t>
            </w:r>
            <w:r w:rsidR="00D43A22">
              <w:rPr>
                <w:rFonts w:ascii="Arial" w:hAnsi="Arial" w:cs="Arial"/>
                <w:sz w:val="14"/>
                <w:szCs w:val="14"/>
              </w:rPr>
              <w:t>j</w:t>
            </w:r>
            <w:r w:rsidRPr="00465306">
              <w:rPr>
                <w:rFonts w:ascii="Arial" w:hAnsi="Arial" w:cs="Arial"/>
                <w:sz w:val="14"/>
                <w:szCs w:val="14"/>
              </w:rPr>
              <w:t>elih domaćih životinja i kućnih ljubimaca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A100802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Zbrinjavanje napuštenih ili izgubljenih životinja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20.000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20.000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20.000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broj pasa lutalica i dr.</w:t>
            </w:r>
            <w:r w:rsidR="00D43A2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65306">
              <w:rPr>
                <w:rFonts w:ascii="Arial" w:hAnsi="Arial" w:cs="Arial"/>
                <w:sz w:val="14"/>
                <w:szCs w:val="14"/>
              </w:rPr>
              <w:t>životinja</w:t>
            </w:r>
          </w:p>
        </w:tc>
      </w:tr>
      <w:tr w:rsidR="0050117B" w:rsidRPr="00231AD3" w:rsidTr="0050117B">
        <w:trPr>
          <w:trHeight w:val="300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P1012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Organizacija rekreacije i športskih aktivnosti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180.000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180.000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180.000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 </w:t>
            </w:r>
          </w:p>
        </w:tc>
      </w:tr>
      <w:tr w:rsidR="0050117B" w:rsidRPr="00231AD3" w:rsidTr="0050117B">
        <w:trPr>
          <w:trHeight w:val="340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A101201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Osnovna  djelatnost sportskog  saveza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180.000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180.000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180.000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broj amatera uključenih u aktivnosti sportskog kluba</w:t>
            </w:r>
          </w:p>
        </w:tc>
      </w:tr>
      <w:tr w:rsidR="0050117B" w:rsidRPr="00231AD3" w:rsidTr="0050117B">
        <w:trPr>
          <w:trHeight w:val="300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117B" w:rsidRPr="00465306" w:rsidRDefault="0050117B" w:rsidP="0050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Mjera 4.2.: Očuvanje, obnova i zaštita prirodne i kulturne baštine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538ED5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538ED5"/>
                <w:sz w:val="14"/>
                <w:szCs w:val="14"/>
              </w:rPr>
              <w:t>P1011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538ED5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538ED5"/>
                <w:sz w:val="14"/>
                <w:szCs w:val="14"/>
              </w:rPr>
              <w:t>Program javnih potreba u kulturi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538ED5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538ED5"/>
                <w:sz w:val="14"/>
                <w:szCs w:val="14"/>
              </w:rPr>
              <w:t>211.500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538ED5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538ED5"/>
                <w:sz w:val="14"/>
                <w:szCs w:val="14"/>
              </w:rPr>
              <w:t>211.500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538ED5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538ED5"/>
                <w:sz w:val="14"/>
                <w:szCs w:val="14"/>
              </w:rPr>
              <w:t>211.500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376091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376091"/>
                <w:sz w:val="14"/>
                <w:szCs w:val="14"/>
              </w:rPr>
              <w:t> 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A101101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Manifestacije u kulturi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131.500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131.500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131.500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čuvanje tradicije, broj posjetitelja , broj korisnika 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A101102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Pomoć Kud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čuvanje tradicije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A101405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D43A22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Književne večeri Đ. Su</w:t>
            </w:r>
            <w:r w:rsidR="00D43A22">
              <w:rPr>
                <w:rFonts w:ascii="Arial" w:hAnsi="Arial" w:cs="Arial"/>
                <w:sz w:val="14"/>
                <w:szCs w:val="14"/>
              </w:rPr>
              <w:t>d</w:t>
            </w:r>
            <w:r w:rsidRPr="00465306">
              <w:rPr>
                <w:rFonts w:ascii="Arial" w:hAnsi="Arial" w:cs="Arial"/>
                <w:sz w:val="14"/>
                <w:szCs w:val="14"/>
              </w:rPr>
              <w:t>ete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čuvanje uspomene na pjesnika 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A111406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Manifestacije NMRF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broj posjetitelja 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A101103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Pomoć vjerskim zajednicama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30.000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30.000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30.000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br. Općinske populacije vjernika </w:t>
            </w:r>
          </w:p>
        </w:tc>
      </w:tr>
      <w:tr w:rsidR="0050117B" w:rsidRPr="00231AD3" w:rsidTr="0050117B">
        <w:trPr>
          <w:trHeight w:val="300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117B" w:rsidRPr="00465306" w:rsidRDefault="0050117B" w:rsidP="0050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Mjera 4.3.: Poboljšanje kvalitete života ciljnih/ugroženih skupina - mladih, žena, djece, branitelja, stradalnika rata, osoba s invaliditetom, starih i nemoćnih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P1014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Program socijalne skrbi i novčanih pomoći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291.000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291.000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291.000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color w:val="0070C0"/>
                <w:sz w:val="14"/>
                <w:szCs w:val="14"/>
              </w:rPr>
              <w:t> 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 101301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Pomoć u novcu pojedincima i  obiteljima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140.000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140.000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140.000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broj kor</w:t>
            </w:r>
            <w:r w:rsidR="00D43A22">
              <w:rPr>
                <w:rFonts w:ascii="Arial" w:hAnsi="Arial" w:cs="Arial"/>
                <w:sz w:val="14"/>
                <w:szCs w:val="14"/>
              </w:rPr>
              <w:t>is</w:t>
            </w:r>
            <w:r w:rsidRPr="00465306">
              <w:rPr>
                <w:rFonts w:ascii="Arial" w:hAnsi="Arial" w:cs="Arial"/>
                <w:sz w:val="14"/>
                <w:szCs w:val="14"/>
              </w:rPr>
              <w:t>nika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A101302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Pomoć u naravi pojedincima i obiteljima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85.000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85.000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85.000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broj korisnika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A101401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Udruga dragovoljaca i veterana Domovinskog rata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16.000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16.000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16.000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broj korisnika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A101402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Humanitarna djelatnost Crvenog križ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30.000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30.000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30.000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broj pruženih usluga korisnicima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A101403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Poticanje djelovanja ostalih udruga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20.000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20.000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>20.000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sz w:val="14"/>
                <w:szCs w:val="14"/>
              </w:rPr>
            </w:pPr>
            <w:r w:rsidRPr="00465306">
              <w:rPr>
                <w:rFonts w:ascii="Arial" w:hAnsi="Arial" w:cs="Arial"/>
                <w:sz w:val="14"/>
                <w:szCs w:val="14"/>
              </w:rPr>
              <w:t xml:space="preserve">broj korisnika </w:t>
            </w:r>
          </w:p>
        </w:tc>
      </w:tr>
      <w:tr w:rsidR="0050117B" w:rsidRPr="00231AD3" w:rsidTr="0050117B">
        <w:trPr>
          <w:trHeight w:val="25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7B" w:rsidRPr="00465306" w:rsidRDefault="0050117B" w:rsidP="0050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7B" w:rsidRPr="00465306" w:rsidRDefault="0050117B" w:rsidP="005011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SVEUKUPNO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11.540.500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13.420.500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17B" w:rsidRPr="00465306" w:rsidRDefault="0050117B" w:rsidP="0050117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12.920.500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17B" w:rsidRPr="00465306" w:rsidRDefault="0050117B" w:rsidP="0050117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5306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</w:tr>
    </w:tbl>
    <w:p w:rsidR="0050117B" w:rsidRPr="0050117B" w:rsidRDefault="0050117B" w:rsidP="0050117B">
      <w:pPr>
        <w:pStyle w:val="Bezproreda"/>
        <w:rPr>
          <w:sz w:val="20"/>
        </w:rPr>
      </w:pPr>
      <w:r w:rsidRPr="0050117B">
        <w:rPr>
          <w:sz w:val="20"/>
        </w:rPr>
        <w:t>Ovaj Plan sastavni je dio Proračuna za 2018. godinu.</w:t>
      </w:r>
    </w:p>
    <w:p w:rsidR="0050117B" w:rsidRPr="0050117B" w:rsidRDefault="0050117B" w:rsidP="0050117B">
      <w:pPr>
        <w:pStyle w:val="Bezproreda"/>
        <w:jc w:val="center"/>
        <w:rPr>
          <w:sz w:val="16"/>
          <w:szCs w:val="16"/>
        </w:rPr>
      </w:pPr>
      <w:r w:rsidRPr="0050117B">
        <w:rPr>
          <w:sz w:val="16"/>
          <w:szCs w:val="16"/>
        </w:rPr>
        <w:t>BJELOVARSKO-BILOGORSKA ŽUPANIJA</w:t>
      </w:r>
    </w:p>
    <w:p w:rsidR="0050117B" w:rsidRPr="0050117B" w:rsidRDefault="0050117B" w:rsidP="0050117B">
      <w:pPr>
        <w:pStyle w:val="Bezproreda"/>
        <w:jc w:val="center"/>
        <w:rPr>
          <w:sz w:val="16"/>
          <w:szCs w:val="16"/>
        </w:rPr>
      </w:pPr>
      <w:r w:rsidRPr="0050117B">
        <w:rPr>
          <w:sz w:val="16"/>
          <w:szCs w:val="16"/>
        </w:rPr>
        <w:t>OPĆINA IVANSKA</w:t>
      </w:r>
    </w:p>
    <w:p w:rsidR="0050117B" w:rsidRDefault="0050117B" w:rsidP="0050117B">
      <w:pPr>
        <w:pStyle w:val="Bezproreda"/>
        <w:jc w:val="center"/>
      </w:pPr>
      <w:r>
        <w:rPr>
          <w:sz w:val="16"/>
          <w:szCs w:val="16"/>
        </w:rPr>
        <w:tab/>
        <w:t xml:space="preserve">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50117B">
        <w:rPr>
          <w:sz w:val="16"/>
          <w:szCs w:val="16"/>
        </w:rPr>
        <w:t>OPĆINSKO VIJEĆE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117B" w:rsidRDefault="0050117B" w:rsidP="0050117B">
      <w:pPr>
        <w:pStyle w:val="Bezproreda"/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117B">
        <w:rPr>
          <w:sz w:val="18"/>
          <w:szCs w:val="18"/>
        </w:rPr>
        <w:t>PREDSJEDNIK:</w:t>
      </w:r>
      <w:r w:rsidRPr="0050117B">
        <w:rPr>
          <w:sz w:val="18"/>
          <w:szCs w:val="18"/>
        </w:rPr>
        <w:tab/>
      </w:r>
      <w:r w:rsidRPr="0050117B">
        <w:rPr>
          <w:sz w:val="18"/>
          <w:szCs w:val="18"/>
        </w:rPr>
        <w:tab/>
      </w:r>
      <w:r w:rsidRPr="0050117B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</w:t>
      </w:r>
    </w:p>
    <w:p w:rsidR="002C5B3E" w:rsidRPr="0050117B" w:rsidRDefault="0050117B" w:rsidP="0050117B">
      <w:pPr>
        <w:pStyle w:val="Bezproreda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0117B">
        <w:rPr>
          <w:sz w:val="18"/>
          <w:szCs w:val="18"/>
        </w:rPr>
        <w:t>Marin Samardžija v.r</w:t>
      </w:r>
    </w:p>
    <w:sectPr w:rsidR="002C5B3E" w:rsidRPr="0050117B" w:rsidSect="0050117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7B" w:rsidRDefault="0050117B" w:rsidP="0050117B">
      <w:r>
        <w:separator/>
      </w:r>
    </w:p>
  </w:endnote>
  <w:endnote w:type="continuationSeparator" w:id="0">
    <w:p w:rsidR="0050117B" w:rsidRDefault="0050117B" w:rsidP="0050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EED94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NewRoma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7B" w:rsidRDefault="0050117B" w:rsidP="0050117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0117B" w:rsidRDefault="0050117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709854"/>
      <w:docPartObj>
        <w:docPartGallery w:val="Page Numbers (Bottom of Page)"/>
        <w:docPartUnique/>
      </w:docPartObj>
    </w:sdtPr>
    <w:sdtContent>
      <w:p w:rsidR="0050117B" w:rsidRDefault="005011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F43">
          <w:rPr>
            <w:noProof/>
          </w:rPr>
          <w:t>12</w:t>
        </w:r>
        <w:r>
          <w:fldChar w:fldCharType="end"/>
        </w:r>
      </w:p>
    </w:sdtContent>
  </w:sdt>
  <w:p w:rsidR="0050117B" w:rsidRDefault="0050117B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359251"/>
      <w:docPartObj>
        <w:docPartGallery w:val="Page Numbers (Bottom of Page)"/>
        <w:docPartUnique/>
      </w:docPartObj>
    </w:sdtPr>
    <w:sdtContent>
      <w:p w:rsidR="0050117B" w:rsidRDefault="005011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F43">
          <w:rPr>
            <w:noProof/>
          </w:rPr>
          <w:t>1</w:t>
        </w:r>
        <w:r>
          <w:fldChar w:fldCharType="end"/>
        </w:r>
      </w:p>
    </w:sdtContent>
  </w:sdt>
  <w:p w:rsidR="0050117B" w:rsidRDefault="0050117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7B" w:rsidRDefault="0050117B" w:rsidP="0050117B">
      <w:r>
        <w:separator/>
      </w:r>
    </w:p>
  </w:footnote>
  <w:footnote w:type="continuationSeparator" w:id="0">
    <w:p w:rsidR="0050117B" w:rsidRDefault="0050117B" w:rsidP="00501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262"/>
    <w:multiLevelType w:val="hybridMultilevel"/>
    <w:tmpl w:val="A72E08B8"/>
    <w:lvl w:ilvl="0" w:tplc="BF885B6C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60952"/>
    <w:multiLevelType w:val="hybridMultilevel"/>
    <w:tmpl w:val="9F0C2C6C"/>
    <w:lvl w:ilvl="0" w:tplc="B81A6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708B"/>
    <w:multiLevelType w:val="hybridMultilevel"/>
    <w:tmpl w:val="E8409CA0"/>
    <w:lvl w:ilvl="0" w:tplc="A1CEEB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5C83CBE"/>
    <w:multiLevelType w:val="hybridMultilevel"/>
    <w:tmpl w:val="4A62E34C"/>
    <w:lvl w:ilvl="0" w:tplc="7B3877E8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4604"/>
    <w:multiLevelType w:val="hybridMultilevel"/>
    <w:tmpl w:val="E64471B8"/>
    <w:lvl w:ilvl="0" w:tplc="FB0ED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EE603AB"/>
    <w:multiLevelType w:val="hybridMultilevel"/>
    <w:tmpl w:val="3CA4F30A"/>
    <w:lvl w:ilvl="0" w:tplc="09787F2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0767991"/>
    <w:multiLevelType w:val="hybridMultilevel"/>
    <w:tmpl w:val="AEE632F6"/>
    <w:lvl w:ilvl="0" w:tplc="B3069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65FE0"/>
    <w:multiLevelType w:val="hybridMultilevel"/>
    <w:tmpl w:val="DB2A9A76"/>
    <w:lvl w:ilvl="0" w:tplc="F7F0748E">
      <w:numFmt w:val="bullet"/>
      <w:lvlText w:val="-"/>
      <w:lvlJc w:val="left"/>
      <w:pPr>
        <w:tabs>
          <w:tab w:val="num" w:pos="1275"/>
        </w:tabs>
        <w:ind w:left="1275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4A86F0B"/>
    <w:multiLevelType w:val="hybridMultilevel"/>
    <w:tmpl w:val="96560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5E7D"/>
    <w:multiLevelType w:val="hybridMultilevel"/>
    <w:tmpl w:val="80B87974"/>
    <w:lvl w:ilvl="0" w:tplc="491057D2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1FFD"/>
    <w:multiLevelType w:val="hybridMultilevel"/>
    <w:tmpl w:val="E2E643CC"/>
    <w:lvl w:ilvl="0" w:tplc="5B649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E2CA4"/>
    <w:multiLevelType w:val="hybridMultilevel"/>
    <w:tmpl w:val="CA42C9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5E2B6D"/>
    <w:multiLevelType w:val="hybridMultilevel"/>
    <w:tmpl w:val="44E2245A"/>
    <w:lvl w:ilvl="0" w:tplc="041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0526AF8"/>
    <w:multiLevelType w:val="hybridMultilevel"/>
    <w:tmpl w:val="66228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03E14"/>
    <w:multiLevelType w:val="hybridMultilevel"/>
    <w:tmpl w:val="A02436B2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907727D"/>
    <w:multiLevelType w:val="hybridMultilevel"/>
    <w:tmpl w:val="00A4D814"/>
    <w:lvl w:ilvl="0" w:tplc="BC88400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2F5943"/>
    <w:multiLevelType w:val="hybridMultilevel"/>
    <w:tmpl w:val="FD0A1AD0"/>
    <w:lvl w:ilvl="0" w:tplc="550C3B5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A495088"/>
    <w:multiLevelType w:val="hybridMultilevel"/>
    <w:tmpl w:val="7DAA4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51749"/>
    <w:multiLevelType w:val="hybridMultilevel"/>
    <w:tmpl w:val="F24CF5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70CAE"/>
    <w:multiLevelType w:val="hybridMultilevel"/>
    <w:tmpl w:val="4D24E4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B25DE"/>
    <w:multiLevelType w:val="hybridMultilevel"/>
    <w:tmpl w:val="FCDC284A"/>
    <w:lvl w:ilvl="0" w:tplc="1FE4C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9272F"/>
    <w:multiLevelType w:val="hybridMultilevel"/>
    <w:tmpl w:val="511E8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103F3"/>
    <w:multiLevelType w:val="hybridMultilevel"/>
    <w:tmpl w:val="461C050C"/>
    <w:lvl w:ilvl="0" w:tplc="D77060E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A66727D"/>
    <w:multiLevelType w:val="hybridMultilevel"/>
    <w:tmpl w:val="BA3634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F035FD"/>
    <w:multiLevelType w:val="hybridMultilevel"/>
    <w:tmpl w:val="A5E6FA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683065"/>
    <w:multiLevelType w:val="hybridMultilevel"/>
    <w:tmpl w:val="BC64EE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59F6"/>
    <w:multiLevelType w:val="hybridMultilevel"/>
    <w:tmpl w:val="31E0E120"/>
    <w:lvl w:ilvl="0" w:tplc="31001A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70547"/>
    <w:multiLevelType w:val="hybridMultilevel"/>
    <w:tmpl w:val="43D0FD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7E1BD8"/>
    <w:multiLevelType w:val="hybridMultilevel"/>
    <w:tmpl w:val="2A988208"/>
    <w:lvl w:ilvl="0" w:tplc="7B3877E8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75A7E"/>
    <w:multiLevelType w:val="hybridMultilevel"/>
    <w:tmpl w:val="AD12FF52"/>
    <w:lvl w:ilvl="0" w:tplc="3F32C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685215"/>
    <w:multiLevelType w:val="hybridMultilevel"/>
    <w:tmpl w:val="64E623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AE5BCC"/>
    <w:multiLevelType w:val="hybridMultilevel"/>
    <w:tmpl w:val="BA32B8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F51BE"/>
    <w:multiLevelType w:val="hybridMultilevel"/>
    <w:tmpl w:val="3362A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2BD1"/>
    <w:multiLevelType w:val="hybridMultilevel"/>
    <w:tmpl w:val="E7E27A3E"/>
    <w:lvl w:ilvl="0" w:tplc="A88A35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B03C5"/>
    <w:multiLevelType w:val="hybridMultilevel"/>
    <w:tmpl w:val="2B560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B52D7"/>
    <w:multiLevelType w:val="hybridMultilevel"/>
    <w:tmpl w:val="87C2B458"/>
    <w:lvl w:ilvl="0" w:tplc="7B3877E8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05142"/>
    <w:multiLevelType w:val="hybridMultilevel"/>
    <w:tmpl w:val="789A3A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3716B"/>
    <w:multiLevelType w:val="hybridMultilevel"/>
    <w:tmpl w:val="6F08F470"/>
    <w:lvl w:ilvl="0" w:tplc="08A64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B6313"/>
    <w:multiLevelType w:val="hybridMultilevel"/>
    <w:tmpl w:val="649E9FF4"/>
    <w:lvl w:ilvl="0" w:tplc="E4646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E6AA6"/>
    <w:multiLevelType w:val="hybridMultilevel"/>
    <w:tmpl w:val="7786B1B0"/>
    <w:lvl w:ilvl="0" w:tplc="E78A20DA">
      <w:start w:val="1"/>
      <w:numFmt w:val="decimal"/>
      <w:lvlText w:val="%1."/>
      <w:lvlJc w:val="left"/>
      <w:pPr>
        <w:tabs>
          <w:tab w:val="num" w:pos="2153"/>
        </w:tabs>
        <w:ind w:left="21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DF39C0"/>
    <w:multiLevelType w:val="hybridMultilevel"/>
    <w:tmpl w:val="831EB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A3A6F"/>
    <w:multiLevelType w:val="hybridMultilevel"/>
    <w:tmpl w:val="65B09810"/>
    <w:lvl w:ilvl="0" w:tplc="491057D2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86E6EF4"/>
    <w:multiLevelType w:val="hybridMultilevel"/>
    <w:tmpl w:val="93E09992"/>
    <w:lvl w:ilvl="0" w:tplc="D4CC3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F3376"/>
    <w:multiLevelType w:val="hybridMultilevel"/>
    <w:tmpl w:val="51EE7ACE"/>
    <w:lvl w:ilvl="0" w:tplc="F51A8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TE1EED948t00" w:eastAsia="Times New Roman" w:hAnsi="TTE1EED948t00" w:cs="TTE1EED948t00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B6456"/>
    <w:multiLevelType w:val="hybridMultilevel"/>
    <w:tmpl w:val="194E47A4"/>
    <w:lvl w:ilvl="0" w:tplc="1FE4C59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2"/>
  </w:num>
  <w:num w:numId="4">
    <w:abstractNumId w:val="1"/>
  </w:num>
  <w:num w:numId="5">
    <w:abstractNumId w:val="7"/>
  </w:num>
  <w:num w:numId="6">
    <w:abstractNumId w:val="24"/>
  </w:num>
  <w:num w:numId="7">
    <w:abstractNumId w:val="25"/>
  </w:num>
  <w:num w:numId="8">
    <w:abstractNumId w:val="2"/>
  </w:num>
  <w:num w:numId="9">
    <w:abstractNumId w:val="16"/>
  </w:num>
  <w:num w:numId="10">
    <w:abstractNumId w:val="44"/>
  </w:num>
  <w:num w:numId="11">
    <w:abstractNumId w:val="4"/>
  </w:num>
  <w:num w:numId="12">
    <w:abstractNumId w:val="37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28"/>
  </w:num>
  <w:num w:numId="17">
    <w:abstractNumId w:val="11"/>
  </w:num>
  <w:num w:numId="18">
    <w:abstractNumId w:val="23"/>
  </w:num>
  <w:num w:numId="19">
    <w:abstractNumId w:val="17"/>
  </w:num>
  <w:num w:numId="20">
    <w:abstractNumId w:val="42"/>
  </w:num>
  <w:num w:numId="21">
    <w:abstractNumId w:val="9"/>
  </w:num>
  <w:num w:numId="22">
    <w:abstractNumId w:val="3"/>
  </w:num>
  <w:num w:numId="23">
    <w:abstractNumId w:val="29"/>
  </w:num>
  <w:num w:numId="24">
    <w:abstractNumId w:val="36"/>
  </w:num>
  <w:num w:numId="25">
    <w:abstractNumId w:val="14"/>
  </w:num>
  <w:num w:numId="26">
    <w:abstractNumId w:val="8"/>
  </w:num>
  <w:num w:numId="27">
    <w:abstractNumId w:val="5"/>
  </w:num>
  <w:num w:numId="28">
    <w:abstractNumId w:val="22"/>
  </w:num>
  <w:num w:numId="29">
    <w:abstractNumId w:val="34"/>
  </w:num>
  <w:num w:numId="30">
    <w:abstractNumId w:val="33"/>
  </w:num>
  <w:num w:numId="31">
    <w:abstractNumId w:val="35"/>
  </w:num>
  <w:num w:numId="32">
    <w:abstractNumId w:val="30"/>
  </w:num>
  <w:num w:numId="33">
    <w:abstractNumId w:val="0"/>
  </w:num>
  <w:num w:numId="34">
    <w:abstractNumId w:val="15"/>
  </w:num>
  <w:num w:numId="35">
    <w:abstractNumId w:val="26"/>
  </w:num>
  <w:num w:numId="36">
    <w:abstractNumId w:val="32"/>
  </w:num>
  <w:num w:numId="37">
    <w:abstractNumId w:val="20"/>
  </w:num>
  <w:num w:numId="38">
    <w:abstractNumId w:val="38"/>
  </w:num>
  <w:num w:numId="39">
    <w:abstractNumId w:val="6"/>
  </w:num>
  <w:num w:numId="40">
    <w:abstractNumId w:val="39"/>
  </w:num>
  <w:num w:numId="41">
    <w:abstractNumId w:val="43"/>
  </w:num>
  <w:num w:numId="42">
    <w:abstractNumId w:val="27"/>
  </w:num>
  <w:num w:numId="43">
    <w:abstractNumId w:val="21"/>
  </w:num>
  <w:num w:numId="44">
    <w:abstractNumId w:val="45"/>
  </w:num>
  <w:num w:numId="45">
    <w:abstractNumId w:val="19"/>
  </w:num>
  <w:num w:numId="46">
    <w:abstractNumId w:val="18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7B"/>
    <w:rsid w:val="002C5B3E"/>
    <w:rsid w:val="0050117B"/>
    <w:rsid w:val="00D43A22"/>
    <w:rsid w:val="00F0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2998A-FAB6-4475-8135-41B9F2FB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0117B"/>
    <w:pPr>
      <w:keepNext/>
      <w:outlineLvl w:val="0"/>
    </w:pPr>
    <w:rPr>
      <w:rFonts w:ascii="Arial" w:hAnsi="Arial" w:cs="Arial"/>
      <w:szCs w:val="20"/>
    </w:rPr>
  </w:style>
  <w:style w:type="paragraph" w:styleId="Naslov2">
    <w:name w:val="heading 2"/>
    <w:basedOn w:val="Normal"/>
    <w:next w:val="Normal"/>
    <w:link w:val="Naslov2Char"/>
    <w:qFormat/>
    <w:rsid w:val="0050117B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paragraph" w:styleId="Naslov3">
    <w:name w:val="heading 3"/>
    <w:basedOn w:val="Normal"/>
    <w:next w:val="Normal"/>
    <w:link w:val="Naslov3Char"/>
    <w:qFormat/>
    <w:rsid w:val="0050117B"/>
    <w:pPr>
      <w:keepNext/>
      <w:tabs>
        <w:tab w:val="left" w:pos="288"/>
        <w:tab w:val="left" w:pos="709"/>
      </w:tabs>
      <w:jc w:val="center"/>
      <w:outlineLvl w:val="2"/>
    </w:pPr>
    <w:rPr>
      <w:b/>
      <w:bCs/>
      <w:iCs/>
      <w:color w:val="000000"/>
      <w:sz w:val="22"/>
      <w:szCs w:val="20"/>
      <w:lang w:eastAsia="sl-SI"/>
    </w:rPr>
  </w:style>
  <w:style w:type="paragraph" w:styleId="Naslov4">
    <w:name w:val="heading 4"/>
    <w:basedOn w:val="Normal"/>
    <w:next w:val="Normal"/>
    <w:link w:val="Naslov4Char"/>
    <w:qFormat/>
    <w:rsid w:val="0050117B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szCs w:val="20"/>
      <w:lang w:val="en-GB"/>
    </w:rPr>
  </w:style>
  <w:style w:type="paragraph" w:styleId="Naslov5">
    <w:name w:val="heading 5"/>
    <w:basedOn w:val="Normal"/>
    <w:next w:val="Normal"/>
    <w:link w:val="Naslov5Char"/>
    <w:qFormat/>
    <w:rsid w:val="0050117B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Cs/>
      <w:szCs w:val="20"/>
      <w:lang w:val="en-GB"/>
    </w:rPr>
  </w:style>
  <w:style w:type="paragraph" w:styleId="Naslov6">
    <w:name w:val="heading 6"/>
    <w:basedOn w:val="Normal"/>
    <w:next w:val="Normal"/>
    <w:link w:val="Naslov6Char"/>
    <w:qFormat/>
    <w:rsid w:val="0050117B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50117B"/>
    <w:pPr>
      <w:keepNext/>
      <w:outlineLvl w:val="6"/>
    </w:pPr>
    <w:rPr>
      <w:b/>
      <w:bCs/>
    </w:rPr>
  </w:style>
  <w:style w:type="paragraph" w:styleId="Naslov8">
    <w:name w:val="heading 8"/>
    <w:basedOn w:val="Normal"/>
    <w:next w:val="Normal"/>
    <w:link w:val="Naslov8Char"/>
    <w:qFormat/>
    <w:rsid w:val="0050117B"/>
    <w:pPr>
      <w:keepNext/>
      <w:ind w:left="3540" w:firstLine="708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qFormat/>
    <w:rsid w:val="0050117B"/>
    <w:pPr>
      <w:keepNext/>
      <w:ind w:left="3540" w:firstLine="420"/>
      <w:jc w:val="center"/>
      <w:outlineLvl w:val="8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117B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0117B"/>
    <w:rPr>
      <w:rFonts w:ascii="Times New Roman" w:eastAsia="Times New Roman" w:hAnsi="Times New Roman" w:cs="Times New Roman"/>
      <w:b/>
      <w:bCs/>
      <w:szCs w:val="20"/>
      <w:lang w:eastAsia="sl-SI"/>
    </w:rPr>
  </w:style>
  <w:style w:type="character" w:customStyle="1" w:styleId="Naslov3Char">
    <w:name w:val="Naslov 3 Char"/>
    <w:basedOn w:val="Zadanifontodlomka"/>
    <w:link w:val="Naslov3"/>
    <w:rsid w:val="0050117B"/>
    <w:rPr>
      <w:rFonts w:ascii="Times New Roman" w:eastAsia="Times New Roman" w:hAnsi="Times New Roman" w:cs="Times New Roman"/>
      <w:b/>
      <w:bCs/>
      <w:iCs/>
      <w:color w:val="000000"/>
      <w:szCs w:val="20"/>
      <w:lang w:eastAsia="sl-SI"/>
    </w:rPr>
  </w:style>
  <w:style w:type="character" w:customStyle="1" w:styleId="Naslov4Char">
    <w:name w:val="Naslov 4 Char"/>
    <w:basedOn w:val="Zadanifontodlomka"/>
    <w:link w:val="Naslov4"/>
    <w:rsid w:val="0050117B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5Char">
    <w:name w:val="Naslov 5 Char"/>
    <w:basedOn w:val="Zadanifontodlomka"/>
    <w:link w:val="Naslov5"/>
    <w:rsid w:val="0050117B"/>
    <w:rPr>
      <w:rFonts w:ascii="Times New Roman" w:eastAsia="Times New Roman" w:hAnsi="Times New Roman" w:cs="Times New Roman"/>
      <w:bCs/>
      <w:sz w:val="24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rsid w:val="0050117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50117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50117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50117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0117B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50117B"/>
    <w:rPr>
      <w:rFonts w:ascii="Arial" w:eastAsia="Times New Roman" w:hAnsi="Arial" w:cs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5011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117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0117B"/>
  </w:style>
  <w:style w:type="paragraph" w:styleId="Tijeloteksta2">
    <w:name w:val="Body Text 2"/>
    <w:basedOn w:val="Normal"/>
    <w:link w:val="Tijeloteksta2Char"/>
    <w:rsid w:val="0050117B"/>
    <w:pPr>
      <w:jc w:val="center"/>
    </w:pPr>
  </w:style>
  <w:style w:type="character" w:customStyle="1" w:styleId="Tijeloteksta2Char">
    <w:name w:val="Tijelo teksta 2 Char"/>
    <w:basedOn w:val="Zadanifontodlomka"/>
    <w:link w:val="Tijeloteksta2"/>
    <w:rsid w:val="005011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50117B"/>
    <w:pPr>
      <w:ind w:firstLine="720"/>
      <w:jc w:val="both"/>
    </w:pPr>
    <w:rPr>
      <w:sz w:val="22"/>
    </w:rPr>
  </w:style>
  <w:style w:type="character" w:customStyle="1" w:styleId="UvuenotijelotekstaChar">
    <w:name w:val="Uvučeno tijelo teksta Char"/>
    <w:basedOn w:val="Zadanifontodlomka"/>
    <w:link w:val="Uvuenotijeloteksta"/>
    <w:rsid w:val="0050117B"/>
    <w:rPr>
      <w:rFonts w:ascii="Times New Roman" w:eastAsia="Times New Roman" w:hAnsi="Times New Roman" w:cs="Times New Roman"/>
      <w:szCs w:val="24"/>
      <w:lang w:eastAsia="hr-HR"/>
    </w:rPr>
  </w:style>
  <w:style w:type="paragraph" w:styleId="Tijeloteksta3">
    <w:name w:val="Body Text 3"/>
    <w:basedOn w:val="Normal"/>
    <w:link w:val="Tijeloteksta3Char"/>
    <w:rsid w:val="0050117B"/>
    <w:pPr>
      <w:pBdr>
        <w:bottom w:val="single" w:sz="12" w:space="3" w:color="auto"/>
      </w:pBdr>
      <w:tabs>
        <w:tab w:val="left" w:pos="709"/>
      </w:tabs>
      <w:jc w:val="right"/>
    </w:pPr>
    <w:rPr>
      <w:sz w:val="22"/>
    </w:rPr>
  </w:style>
  <w:style w:type="character" w:customStyle="1" w:styleId="Tijeloteksta3Char">
    <w:name w:val="Tijelo teksta 3 Char"/>
    <w:basedOn w:val="Zadanifontodlomka"/>
    <w:link w:val="Tijeloteksta3"/>
    <w:rsid w:val="0050117B"/>
    <w:rPr>
      <w:rFonts w:ascii="Times New Roman" w:eastAsia="Times New Roman" w:hAnsi="Times New Roman" w:cs="Times New Roman"/>
      <w:szCs w:val="24"/>
      <w:lang w:eastAsia="hr-HR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50117B"/>
    <w:pPr>
      <w:ind w:firstLine="720"/>
      <w:jc w:val="both"/>
    </w:p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5011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5011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011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50117B"/>
    <w:pPr>
      <w:jc w:val="center"/>
    </w:pPr>
    <w:rPr>
      <w:sz w:val="28"/>
      <w:szCs w:val="20"/>
    </w:rPr>
  </w:style>
  <w:style w:type="character" w:customStyle="1" w:styleId="NaslovChar">
    <w:name w:val="Naslov Char"/>
    <w:basedOn w:val="Zadanifontodlomka"/>
    <w:link w:val="Naslov"/>
    <w:rsid w:val="0050117B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50117B"/>
    <w:rPr>
      <w:sz w:val="36"/>
      <w:szCs w:val="20"/>
    </w:rPr>
  </w:style>
  <w:style w:type="character" w:customStyle="1" w:styleId="PodnaslovChar">
    <w:name w:val="Podnaslov Char"/>
    <w:basedOn w:val="Zadanifontodlomka"/>
    <w:link w:val="Podnaslov"/>
    <w:rsid w:val="0050117B"/>
    <w:rPr>
      <w:rFonts w:ascii="Times New Roman" w:eastAsia="Times New Roman" w:hAnsi="Times New Roman" w:cs="Times New Roman"/>
      <w:sz w:val="36"/>
      <w:szCs w:val="20"/>
      <w:lang w:eastAsia="hr-HR"/>
    </w:rPr>
  </w:style>
  <w:style w:type="paragraph" w:customStyle="1" w:styleId="T-98-2">
    <w:name w:val="T-9/8-2"/>
    <w:rsid w:val="0050117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Clanak">
    <w:name w:val="Clanak"/>
    <w:next w:val="T-98-2"/>
    <w:rsid w:val="0050117B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50117B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rsid w:val="0050117B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5011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eza">
    <w:name w:val="Hyperlink"/>
    <w:basedOn w:val="Zadanifontodlomka"/>
    <w:rsid w:val="0050117B"/>
    <w:rPr>
      <w:color w:val="0000FF"/>
      <w:u w:val="single"/>
    </w:rPr>
  </w:style>
  <w:style w:type="paragraph" w:styleId="Tijeloteksta-uvlaka3">
    <w:name w:val="Body Text Indent 3"/>
    <w:aliases w:val=" uvlaka 3"/>
    <w:basedOn w:val="Normal"/>
    <w:link w:val="Tijeloteksta-uvlaka3Char"/>
    <w:rsid w:val="0050117B"/>
    <w:pPr>
      <w:ind w:firstLine="840"/>
    </w:p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50117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50117B"/>
    <w:rPr>
      <w:b/>
      <w:bCs/>
    </w:rPr>
  </w:style>
  <w:style w:type="paragraph" w:styleId="Bezproreda">
    <w:name w:val="No Spacing"/>
    <w:uiPriority w:val="1"/>
    <w:qFormat/>
    <w:rsid w:val="005011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0117B"/>
    <w:pPr>
      <w:ind w:left="708"/>
    </w:pPr>
  </w:style>
  <w:style w:type="paragraph" w:customStyle="1" w:styleId="Default">
    <w:name w:val="Default"/>
    <w:rsid w:val="00501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Bezproreda1">
    <w:name w:val="Bez proreda1"/>
    <w:rsid w:val="005011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53556">
    <w:name w:val="box_453556"/>
    <w:basedOn w:val="Normal"/>
    <w:rsid w:val="005011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50117B"/>
  </w:style>
  <w:style w:type="character" w:styleId="Istaknuto">
    <w:name w:val="Emphasis"/>
    <w:qFormat/>
    <w:rsid w:val="0050117B"/>
    <w:rPr>
      <w:i/>
      <w:iCs/>
    </w:rPr>
  </w:style>
  <w:style w:type="table" w:styleId="Reetkatablice">
    <w:name w:val="Table Grid"/>
    <w:basedOn w:val="Obinatablica"/>
    <w:rsid w:val="0050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50117B"/>
    <w:pPr>
      <w:tabs>
        <w:tab w:val="left" w:pos="14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  <w:lang w:val="en-US"/>
    </w:rPr>
  </w:style>
  <w:style w:type="paragraph" w:customStyle="1" w:styleId="Tijeloteksta21">
    <w:name w:val="Tijelo teksta 21"/>
    <w:basedOn w:val="Normal"/>
    <w:rsid w:val="0050117B"/>
    <w:pPr>
      <w:overflowPunct w:val="0"/>
      <w:autoSpaceDE w:val="0"/>
      <w:autoSpaceDN w:val="0"/>
      <w:adjustRightInd w:val="0"/>
      <w:ind w:firstLine="1134"/>
      <w:jc w:val="both"/>
      <w:textAlignment w:val="baseline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2018-01-22T08:29:00Z</dcterms:created>
  <dcterms:modified xsi:type="dcterms:W3CDTF">2018-01-22T11:11:00Z</dcterms:modified>
</cp:coreProperties>
</file>