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C3" w:rsidRPr="003305C3" w:rsidRDefault="001E60BC">
      <w:pPr>
        <w:tabs>
          <w:tab w:val="left" w:pos="1134"/>
          <w:tab w:val="left" w:pos="7088"/>
        </w:tabs>
        <w:rPr>
          <w:rFonts w:ascii="Arial Narrow" w:eastAsia="Arial Narrow" w:hAnsi="Arial Narrow" w:cs="Arial Narrow"/>
          <w:b/>
          <w:sz w:val="24"/>
          <w:szCs w:val="24"/>
        </w:rPr>
      </w:pPr>
      <w:r w:rsidRPr="003305C3">
        <w:rPr>
          <w:rFonts w:ascii="Arial Narrow" w:eastAsia="Arial Narrow" w:hAnsi="Arial Narrow" w:cs="Arial Narrow"/>
          <w:b/>
          <w:sz w:val="24"/>
          <w:szCs w:val="24"/>
        </w:rPr>
        <w:tab/>
      </w:r>
    </w:p>
    <w:p w:rsidR="003305C3" w:rsidRDefault="003305C3">
      <w:pPr>
        <w:tabs>
          <w:tab w:val="left" w:pos="1134"/>
          <w:tab w:val="left" w:pos="7088"/>
        </w:tabs>
        <w:rPr>
          <w:rFonts w:ascii="Arial Narrow" w:eastAsia="Arial Narrow" w:hAnsi="Arial Narrow" w:cs="Arial Narrow"/>
          <w:sz w:val="24"/>
          <w:szCs w:val="24"/>
        </w:rPr>
      </w:pPr>
    </w:p>
    <w:p w:rsidR="005353CF" w:rsidRPr="000C55A8" w:rsidRDefault="003305C3">
      <w:pPr>
        <w:tabs>
          <w:tab w:val="left" w:pos="1134"/>
          <w:tab w:val="left" w:pos="7088"/>
        </w:tabs>
        <w:rPr>
          <w:rFonts w:eastAsia="Arial Narrow"/>
          <w:sz w:val="24"/>
          <w:szCs w:val="24"/>
        </w:rPr>
      </w:pPr>
      <w:r>
        <w:rPr>
          <w:rFonts w:ascii="Arial Narrow" w:eastAsia="Arial Narrow" w:hAnsi="Arial Narrow" w:cs="Arial Narrow"/>
          <w:sz w:val="24"/>
          <w:szCs w:val="24"/>
        </w:rPr>
        <w:tab/>
      </w:r>
      <w:r w:rsidR="001E60BC" w:rsidRPr="000C55A8">
        <w:rPr>
          <w:rFonts w:eastAsia="Arial Narrow"/>
          <w:sz w:val="24"/>
          <w:szCs w:val="24"/>
        </w:rPr>
        <w:t xml:space="preserve">Na temelju članka 35., a u svezi članka 8. Zakona o lokalnoj i područnoj (regionalnoj) samoupravi (Narodne novine br. 33/01, 60/01, 129/05, 109/07, 125/08, 36/09, 150/11, 144/12, 19/13, 137/15 i 123/17.) i članka 32. st. 1. točka 1. Statuta Općine </w:t>
      </w:r>
      <w:r w:rsidR="00E6444D" w:rsidRPr="000C55A8">
        <w:rPr>
          <w:rFonts w:eastAsia="Arial Narrow"/>
          <w:sz w:val="24"/>
          <w:szCs w:val="24"/>
        </w:rPr>
        <w:t>Ivanska</w:t>
      </w:r>
      <w:r w:rsidR="001E60BC" w:rsidRPr="000C55A8">
        <w:rPr>
          <w:rFonts w:eastAsia="Arial Narrow"/>
          <w:sz w:val="24"/>
          <w:szCs w:val="24"/>
        </w:rPr>
        <w:t xml:space="preserve"> (“</w:t>
      </w:r>
      <w:r w:rsidR="00E6444D" w:rsidRPr="000C55A8">
        <w:rPr>
          <w:rFonts w:eastAsia="Arial Narrow"/>
          <w:sz w:val="24"/>
          <w:szCs w:val="24"/>
        </w:rPr>
        <w:t>Službeni vjesnik</w:t>
      </w:r>
      <w:r w:rsidR="001E60BC" w:rsidRPr="000C55A8">
        <w:rPr>
          <w:rFonts w:eastAsia="Arial Narrow"/>
          <w:sz w:val="24"/>
          <w:szCs w:val="24"/>
        </w:rPr>
        <w:t xml:space="preserve">” </w:t>
      </w:r>
      <w:r w:rsidR="00E6444D" w:rsidRPr="000C55A8">
        <w:rPr>
          <w:rFonts w:eastAsia="Arial Narrow"/>
          <w:sz w:val="24"/>
          <w:szCs w:val="24"/>
        </w:rPr>
        <w:t>Općine Ivanska</w:t>
      </w:r>
      <w:r w:rsidR="001E60BC" w:rsidRPr="000C55A8">
        <w:rPr>
          <w:rFonts w:eastAsia="Arial Narrow"/>
          <w:sz w:val="24"/>
          <w:szCs w:val="24"/>
        </w:rPr>
        <w:t xml:space="preserve"> broj</w:t>
      </w:r>
      <w:r w:rsidR="00EC476C" w:rsidRPr="000C55A8">
        <w:rPr>
          <w:rFonts w:eastAsia="Arial Narrow"/>
          <w:sz w:val="24"/>
          <w:szCs w:val="24"/>
        </w:rPr>
        <w:t xml:space="preserve"> 1/13; 11/13 i 7/17</w:t>
      </w:r>
      <w:r w:rsidR="001E60BC" w:rsidRPr="000C55A8">
        <w:rPr>
          <w:rFonts w:eastAsia="Arial Narrow"/>
          <w:sz w:val="24"/>
          <w:szCs w:val="24"/>
        </w:rPr>
        <w:t xml:space="preserve">), Općinsko vijeće Općine </w:t>
      </w:r>
      <w:r w:rsidR="00047102" w:rsidRPr="000C55A8">
        <w:rPr>
          <w:rFonts w:eastAsia="Arial Narrow"/>
          <w:sz w:val="24"/>
          <w:szCs w:val="24"/>
        </w:rPr>
        <w:t>Ivanska</w:t>
      </w:r>
      <w:r w:rsidR="001E60BC" w:rsidRPr="000C55A8">
        <w:rPr>
          <w:rFonts w:eastAsia="Arial Narrow"/>
          <w:sz w:val="24"/>
          <w:szCs w:val="24"/>
        </w:rPr>
        <w:t xml:space="preserve"> na </w:t>
      </w:r>
      <w:r w:rsidR="00895E03">
        <w:rPr>
          <w:rFonts w:eastAsia="Arial Narrow"/>
          <w:sz w:val="24"/>
          <w:szCs w:val="24"/>
        </w:rPr>
        <w:t>4.</w:t>
      </w:r>
      <w:r w:rsidR="001E60BC" w:rsidRPr="000C55A8">
        <w:rPr>
          <w:rFonts w:eastAsia="Arial Narrow"/>
          <w:sz w:val="24"/>
          <w:szCs w:val="24"/>
        </w:rPr>
        <w:t xml:space="preserve"> sjednici održanoj </w:t>
      </w:r>
      <w:r w:rsidR="00895E03">
        <w:rPr>
          <w:rFonts w:eastAsia="Arial Narrow"/>
          <w:sz w:val="24"/>
          <w:szCs w:val="24"/>
        </w:rPr>
        <w:t xml:space="preserve">24.veljače </w:t>
      </w:r>
      <w:r w:rsidR="001E60BC" w:rsidRPr="000C55A8">
        <w:rPr>
          <w:rFonts w:eastAsia="Arial Narrow"/>
          <w:sz w:val="24"/>
          <w:szCs w:val="24"/>
        </w:rPr>
        <w:t>2018. godine don</w:t>
      </w:r>
      <w:r w:rsidR="00895E03">
        <w:rPr>
          <w:rFonts w:eastAsia="Arial Narrow"/>
          <w:sz w:val="24"/>
          <w:szCs w:val="24"/>
        </w:rPr>
        <w:t>ijelo je</w:t>
      </w:r>
    </w:p>
    <w:p w:rsidR="005353CF" w:rsidRPr="000C55A8" w:rsidRDefault="005353CF">
      <w:pPr>
        <w:tabs>
          <w:tab w:val="left" w:pos="709"/>
          <w:tab w:val="left" w:pos="7088"/>
        </w:tabs>
        <w:rPr>
          <w:rFonts w:eastAsia="Arial Narrow"/>
          <w:sz w:val="24"/>
          <w:szCs w:val="24"/>
        </w:rPr>
      </w:pPr>
    </w:p>
    <w:p w:rsidR="005353CF" w:rsidRDefault="005353CF">
      <w:pPr>
        <w:tabs>
          <w:tab w:val="left" w:pos="709"/>
          <w:tab w:val="left" w:pos="7088"/>
        </w:tabs>
        <w:rPr>
          <w:rFonts w:ascii="Arial Narrow" w:eastAsia="Arial Narrow" w:hAnsi="Arial Narrow" w:cs="Arial Narrow"/>
          <w:sz w:val="32"/>
          <w:szCs w:val="32"/>
        </w:rPr>
      </w:pPr>
    </w:p>
    <w:p w:rsidR="005353CF" w:rsidRPr="000C55A8" w:rsidRDefault="001E60BC">
      <w:pPr>
        <w:keepNext/>
        <w:tabs>
          <w:tab w:val="left" w:pos="709"/>
          <w:tab w:val="left" w:pos="7088"/>
        </w:tabs>
        <w:jc w:val="center"/>
        <w:rPr>
          <w:rFonts w:eastAsia="Arial Narrow"/>
          <w:b/>
          <w:sz w:val="24"/>
          <w:szCs w:val="24"/>
        </w:rPr>
      </w:pPr>
      <w:r w:rsidRPr="000C55A8">
        <w:rPr>
          <w:rFonts w:eastAsia="Arial Narrow"/>
          <w:b/>
          <w:sz w:val="24"/>
          <w:szCs w:val="24"/>
        </w:rPr>
        <w:t xml:space="preserve">S T A T U T </w:t>
      </w:r>
    </w:p>
    <w:p w:rsidR="005353CF" w:rsidRPr="000C55A8" w:rsidRDefault="00047102">
      <w:pPr>
        <w:jc w:val="center"/>
        <w:rPr>
          <w:rFonts w:eastAsia="Arial Narrow"/>
          <w:sz w:val="24"/>
          <w:szCs w:val="24"/>
        </w:rPr>
      </w:pPr>
      <w:r w:rsidRPr="000C55A8">
        <w:rPr>
          <w:rFonts w:eastAsia="Arial Narrow"/>
          <w:b/>
          <w:sz w:val="24"/>
          <w:szCs w:val="24"/>
        </w:rPr>
        <w:t>OPĆINE  IVANSKA</w:t>
      </w:r>
    </w:p>
    <w:p w:rsidR="005353CF" w:rsidRPr="000C55A8" w:rsidRDefault="005353CF">
      <w:pPr>
        <w:rPr>
          <w:rFonts w:eastAsia="Arial Narrow"/>
          <w:sz w:val="24"/>
          <w:szCs w:val="24"/>
        </w:rPr>
      </w:pP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b/>
          <w:sz w:val="24"/>
          <w:szCs w:val="24"/>
        </w:rPr>
        <w:t>I.  OPĆE ODREDBE</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Ovim Statutom podrobnije se uređuje samoupravni djelokrug Općine </w:t>
      </w:r>
      <w:r w:rsidR="00047102" w:rsidRPr="000C55A8">
        <w:rPr>
          <w:rFonts w:eastAsia="Arial Narrow"/>
          <w:sz w:val="24"/>
          <w:szCs w:val="24"/>
        </w:rPr>
        <w:t>Ivanska</w:t>
      </w:r>
      <w:r w:rsidRPr="000C55A8">
        <w:rPr>
          <w:rFonts w:eastAsia="Arial Narrow"/>
          <w:sz w:val="24"/>
          <w:szCs w:val="24"/>
        </w:rPr>
        <w:t xml:space="preserve">, njegova obilježja, javna priznanja, ustrojstvo, ovlasti i način rada tijela Općine </w:t>
      </w:r>
      <w:r w:rsidR="00047102" w:rsidRPr="000C55A8">
        <w:rPr>
          <w:rFonts w:eastAsia="Arial Narrow"/>
          <w:sz w:val="24"/>
          <w:szCs w:val="24"/>
        </w:rPr>
        <w:t>Ivanska</w:t>
      </w:r>
      <w:r w:rsidRPr="000C55A8">
        <w:rPr>
          <w:rFonts w:eastAsia="Arial Narrow"/>
          <w:sz w:val="24"/>
          <w:szCs w:val="24"/>
        </w:rPr>
        <w:t xml:space="preserve">,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Općine </w:t>
      </w:r>
      <w:r w:rsidR="00047102" w:rsidRPr="000C55A8">
        <w:rPr>
          <w:rFonts w:eastAsia="Arial Narrow"/>
          <w:sz w:val="24"/>
          <w:szCs w:val="24"/>
        </w:rPr>
        <w:t>Ivanska</w:t>
      </w:r>
      <w:r w:rsidRPr="000C55A8">
        <w:rPr>
          <w:rFonts w:eastAsia="Arial Narrow"/>
          <w:sz w:val="24"/>
          <w:szCs w:val="24"/>
        </w:rPr>
        <w:t>.</w:t>
      </w:r>
    </w:p>
    <w:p w:rsidR="005353CF" w:rsidRPr="000C55A8" w:rsidRDefault="005353CF">
      <w:pPr>
        <w:tabs>
          <w:tab w:val="left" w:pos="1134"/>
        </w:tabs>
        <w:rPr>
          <w:rFonts w:eastAsia="Arial Narrow"/>
          <w:sz w:val="24"/>
          <w:szCs w:val="24"/>
        </w:rPr>
      </w:pPr>
    </w:p>
    <w:p w:rsidR="005353CF" w:rsidRPr="000C55A8" w:rsidRDefault="00047102">
      <w:pPr>
        <w:jc w:val="center"/>
        <w:rPr>
          <w:rFonts w:eastAsia="Arial Narrow"/>
          <w:sz w:val="24"/>
          <w:szCs w:val="24"/>
        </w:rPr>
      </w:pPr>
      <w:r w:rsidRPr="000C55A8">
        <w:rPr>
          <w:rFonts w:eastAsia="Arial Narrow"/>
          <w:b/>
          <w:sz w:val="24"/>
          <w:szCs w:val="24"/>
        </w:rPr>
        <w:t>II. PODRUČJE OPĆINE IVANSKA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2.</w:t>
      </w:r>
    </w:p>
    <w:p w:rsidR="005353CF" w:rsidRPr="000C55A8" w:rsidRDefault="001E60BC">
      <w:pPr>
        <w:widowControl w:val="0"/>
        <w:tabs>
          <w:tab w:val="left" w:pos="1134"/>
        </w:tabs>
        <w:rPr>
          <w:rFonts w:eastAsia="Arial Narrow"/>
          <w:sz w:val="24"/>
          <w:szCs w:val="24"/>
        </w:rPr>
      </w:pPr>
      <w:r w:rsidRPr="000C55A8">
        <w:rPr>
          <w:rFonts w:eastAsia="Arial Narrow"/>
          <w:sz w:val="24"/>
          <w:szCs w:val="24"/>
        </w:rPr>
        <w:tab/>
        <w:t xml:space="preserve">Općina </w:t>
      </w:r>
      <w:r w:rsidR="00047102" w:rsidRPr="000C55A8">
        <w:rPr>
          <w:rFonts w:eastAsia="Arial Narrow"/>
          <w:sz w:val="24"/>
          <w:szCs w:val="24"/>
        </w:rPr>
        <w:t>Ivanska</w:t>
      </w:r>
      <w:r w:rsidRPr="000C55A8">
        <w:rPr>
          <w:rFonts w:eastAsia="Arial Narrow"/>
          <w:sz w:val="24"/>
          <w:szCs w:val="24"/>
        </w:rPr>
        <w:t xml:space="preserve"> je jedinica lokalne samouprave na području utvrđenom Zakonom o područjima županija, gradova i općina u Republici Hrvatskoj. </w:t>
      </w:r>
    </w:p>
    <w:p w:rsidR="005353CF" w:rsidRPr="000C55A8" w:rsidRDefault="001E60BC">
      <w:pPr>
        <w:widowControl w:val="0"/>
        <w:tabs>
          <w:tab w:val="left" w:pos="1134"/>
        </w:tabs>
        <w:rPr>
          <w:rFonts w:eastAsia="Arial Narrow"/>
          <w:sz w:val="24"/>
          <w:szCs w:val="24"/>
        </w:rPr>
      </w:pPr>
      <w:r w:rsidRPr="000C55A8">
        <w:rPr>
          <w:rFonts w:eastAsia="Arial Narrow"/>
          <w:sz w:val="24"/>
          <w:szCs w:val="24"/>
        </w:rPr>
        <w:tab/>
        <w:t xml:space="preserve">Općina </w:t>
      </w:r>
      <w:r w:rsidR="00047102" w:rsidRPr="000C55A8">
        <w:rPr>
          <w:rFonts w:eastAsia="Arial Narrow"/>
          <w:sz w:val="24"/>
          <w:szCs w:val="24"/>
        </w:rPr>
        <w:t>Ivanska</w:t>
      </w:r>
      <w:r w:rsidRPr="000C55A8">
        <w:rPr>
          <w:rFonts w:eastAsia="Arial Narrow"/>
          <w:sz w:val="24"/>
          <w:szCs w:val="24"/>
        </w:rPr>
        <w:t xml:space="preserve"> obuhvaća područje </w:t>
      </w:r>
      <w:r w:rsidR="00047102" w:rsidRPr="000C55A8">
        <w:rPr>
          <w:rFonts w:eastAsia="Arial Narrow"/>
          <w:sz w:val="24"/>
          <w:szCs w:val="24"/>
        </w:rPr>
        <w:t>13</w:t>
      </w:r>
      <w:r w:rsidRPr="000C55A8">
        <w:rPr>
          <w:rFonts w:eastAsia="Arial Narrow"/>
          <w:sz w:val="24"/>
          <w:szCs w:val="24"/>
        </w:rPr>
        <w:t xml:space="preserve"> naselja i to: </w:t>
      </w:r>
    </w:p>
    <w:p w:rsidR="005353CF" w:rsidRPr="000C55A8" w:rsidRDefault="001E60BC">
      <w:pPr>
        <w:widowControl w:val="0"/>
        <w:tabs>
          <w:tab w:val="left" w:pos="1134"/>
        </w:tabs>
        <w:rPr>
          <w:rFonts w:eastAsia="Arial Narrow"/>
          <w:sz w:val="24"/>
          <w:szCs w:val="24"/>
        </w:rPr>
      </w:pPr>
      <w:r w:rsidRPr="000C55A8">
        <w:rPr>
          <w:rFonts w:eastAsia="Arial Narrow"/>
          <w:sz w:val="24"/>
          <w:szCs w:val="24"/>
        </w:rPr>
        <w:tab/>
      </w:r>
      <w:proofErr w:type="spellStart"/>
      <w:r w:rsidR="00047102" w:rsidRPr="000C55A8">
        <w:rPr>
          <w:rFonts w:eastAsia="Arial Narrow"/>
          <w:sz w:val="24"/>
          <w:szCs w:val="24"/>
        </w:rPr>
        <w:t>Babinac</w:t>
      </w:r>
      <w:proofErr w:type="spellEnd"/>
      <w:r w:rsidR="00047102" w:rsidRPr="000C55A8">
        <w:rPr>
          <w:rFonts w:eastAsia="Arial Narrow"/>
          <w:sz w:val="24"/>
          <w:szCs w:val="24"/>
        </w:rPr>
        <w:t xml:space="preserve">, Donja </w:t>
      </w:r>
      <w:proofErr w:type="spellStart"/>
      <w:r w:rsidR="00047102" w:rsidRPr="000C55A8">
        <w:rPr>
          <w:rFonts w:eastAsia="Arial Narrow"/>
          <w:sz w:val="24"/>
          <w:szCs w:val="24"/>
        </w:rPr>
        <w:t>Petrička</w:t>
      </w:r>
      <w:proofErr w:type="spellEnd"/>
      <w:r w:rsidR="00047102" w:rsidRPr="000C55A8">
        <w:rPr>
          <w:rFonts w:eastAsia="Arial Narrow"/>
          <w:sz w:val="24"/>
          <w:szCs w:val="24"/>
        </w:rPr>
        <w:t xml:space="preserve">, </w:t>
      </w:r>
      <w:proofErr w:type="spellStart"/>
      <w:r w:rsidR="00047102" w:rsidRPr="000C55A8">
        <w:rPr>
          <w:rFonts w:eastAsia="Arial Narrow"/>
          <w:sz w:val="24"/>
          <w:szCs w:val="24"/>
        </w:rPr>
        <w:t>Đurđic</w:t>
      </w:r>
      <w:proofErr w:type="spellEnd"/>
      <w:r w:rsidR="00047102" w:rsidRPr="000C55A8">
        <w:rPr>
          <w:rFonts w:eastAsia="Arial Narrow"/>
          <w:sz w:val="24"/>
          <w:szCs w:val="24"/>
        </w:rPr>
        <w:t xml:space="preserve">, Gornja </w:t>
      </w:r>
      <w:proofErr w:type="spellStart"/>
      <w:r w:rsidR="00047102" w:rsidRPr="000C55A8">
        <w:rPr>
          <w:rFonts w:eastAsia="Arial Narrow"/>
          <w:sz w:val="24"/>
          <w:szCs w:val="24"/>
        </w:rPr>
        <w:t>Petrička</w:t>
      </w:r>
      <w:proofErr w:type="spellEnd"/>
      <w:r w:rsidR="00047102" w:rsidRPr="000C55A8">
        <w:rPr>
          <w:rFonts w:eastAsia="Arial Narrow"/>
          <w:sz w:val="24"/>
          <w:szCs w:val="24"/>
        </w:rPr>
        <w:t xml:space="preserve">, Ivanska, Kolarevo Selo, </w:t>
      </w:r>
      <w:proofErr w:type="spellStart"/>
      <w:r w:rsidR="00047102" w:rsidRPr="000C55A8">
        <w:rPr>
          <w:rFonts w:eastAsia="Arial Narrow"/>
          <w:sz w:val="24"/>
          <w:szCs w:val="24"/>
        </w:rPr>
        <w:t>Križic</w:t>
      </w:r>
      <w:proofErr w:type="spellEnd"/>
      <w:r w:rsidR="00047102" w:rsidRPr="000C55A8">
        <w:rPr>
          <w:rFonts w:eastAsia="Arial Narrow"/>
          <w:sz w:val="24"/>
          <w:szCs w:val="24"/>
        </w:rPr>
        <w:t xml:space="preserve">, Paljevine, Rastovac, Samarica, </w:t>
      </w:r>
      <w:proofErr w:type="spellStart"/>
      <w:r w:rsidR="00047102" w:rsidRPr="000C55A8">
        <w:rPr>
          <w:rFonts w:eastAsia="Arial Narrow"/>
          <w:sz w:val="24"/>
          <w:szCs w:val="24"/>
        </w:rPr>
        <w:t>Srijedska</w:t>
      </w:r>
      <w:proofErr w:type="spellEnd"/>
      <w:r w:rsidR="00047102" w:rsidRPr="000C55A8">
        <w:rPr>
          <w:rFonts w:eastAsia="Arial Narrow"/>
          <w:sz w:val="24"/>
          <w:szCs w:val="24"/>
        </w:rPr>
        <w:t xml:space="preserve">, Stara </w:t>
      </w:r>
      <w:proofErr w:type="spellStart"/>
      <w:r w:rsidR="00047102" w:rsidRPr="000C55A8">
        <w:rPr>
          <w:rFonts w:eastAsia="Arial Narrow"/>
          <w:sz w:val="24"/>
          <w:szCs w:val="24"/>
        </w:rPr>
        <w:t>Plošćica</w:t>
      </w:r>
      <w:proofErr w:type="spellEnd"/>
      <w:r w:rsidR="00047102" w:rsidRPr="000C55A8">
        <w:rPr>
          <w:rFonts w:eastAsia="Arial Narrow"/>
          <w:sz w:val="24"/>
          <w:szCs w:val="24"/>
        </w:rPr>
        <w:t>, Utiskani</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Granice Općine </w:t>
      </w:r>
      <w:r w:rsidR="00047102" w:rsidRPr="000C55A8">
        <w:rPr>
          <w:rFonts w:eastAsia="Arial Narrow"/>
          <w:sz w:val="24"/>
          <w:szCs w:val="24"/>
        </w:rPr>
        <w:t>Ivanska</w:t>
      </w:r>
      <w:r w:rsidRPr="000C55A8">
        <w:rPr>
          <w:rFonts w:eastAsia="Arial Narrow"/>
          <w:sz w:val="24"/>
          <w:szCs w:val="24"/>
        </w:rPr>
        <w:t xml:space="preserve"> idu katastarskim granicama rubnih naselja koja ulaze u njegovo područje, a mogu se mijenjati na način i po postupku propisanom zakonom. </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posebnom odlukom utvrđuje granice Općine</w:t>
      </w:r>
      <w:r w:rsidR="00047102" w:rsidRPr="000C55A8">
        <w:rPr>
          <w:rFonts w:eastAsia="Arial Narrow"/>
          <w:sz w:val="24"/>
          <w:szCs w:val="24"/>
        </w:rPr>
        <w:t xml:space="preserve"> Ivanska</w:t>
      </w:r>
      <w:r w:rsidRPr="000C55A8">
        <w:rPr>
          <w:rFonts w:eastAsia="Arial Narrow"/>
          <w:sz w:val="24"/>
          <w:szCs w:val="24"/>
        </w:rPr>
        <w:t>.</w:t>
      </w:r>
    </w:p>
    <w:p w:rsidR="005353CF" w:rsidRPr="000C55A8" w:rsidRDefault="005353CF">
      <w:pPr>
        <w:jc w:val="cente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3.</w:t>
      </w:r>
    </w:p>
    <w:p w:rsidR="005353CF" w:rsidRPr="000C55A8" w:rsidRDefault="001E60BC">
      <w:pPr>
        <w:widowControl w:val="0"/>
        <w:tabs>
          <w:tab w:val="left" w:pos="1134"/>
        </w:tabs>
        <w:rPr>
          <w:rFonts w:eastAsia="Arial Narrow"/>
          <w:sz w:val="24"/>
          <w:szCs w:val="24"/>
        </w:rPr>
      </w:pPr>
      <w:r w:rsidRPr="000C55A8">
        <w:rPr>
          <w:rFonts w:eastAsia="Arial Narrow"/>
          <w:sz w:val="24"/>
          <w:szCs w:val="24"/>
        </w:rPr>
        <w:tab/>
        <w:t xml:space="preserve">Naziv jedinice lokalne samouprave je Općina </w:t>
      </w:r>
      <w:r w:rsidR="00047102" w:rsidRPr="000C55A8">
        <w:rPr>
          <w:rFonts w:eastAsia="Arial Narrow"/>
          <w:sz w:val="24"/>
          <w:szCs w:val="24"/>
        </w:rPr>
        <w:t>Ivanska</w:t>
      </w:r>
      <w:r w:rsidRPr="000C55A8">
        <w:rPr>
          <w:rFonts w:eastAsia="Arial Narrow"/>
          <w:sz w:val="24"/>
          <w:szCs w:val="24"/>
        </w:rPr>
        <w:t>.</w:t>
      </w:r>
    </w:p>
    <w:p w:rsidR="005353CF" w:rsidRPr="000C55A8" w:rsidRDefault="001E60BC">
      <w:pPr>
        <w:tabs>
          <w:tab w:val="left" w:pos="1134"/>
        </w:tabs>
        <w:ind w:firstLine="720"/>
        <w:rPr>
          <w:rFonts w:eastAsia="Arial Narrow"/>
          <w:sz w:val="24"/>
          <w:szCs w:val="24"/>
        </w:rPr>
      </w:pPr>
      <w:r w:rsidRPr="000C55A8">
        <w:rPr>
          <w:rFonts w:eastAsia="Arial Narrow"/>
          <w:sz w:val="24"/>
          <w:szCs w:val="24"/>
        </w:rPr>
        <w:tab/>
        <w:t xml:space="preserve">Sjedište Općine </w:t>
      </w:r>
      <w:r w:rsidR="00047102" w:rsidRPr="000C55A8">
        <w:rPr>
          <w:rFonts w:eastAsia="Arial Narrow"/>
          <w:sz w:val="24"/>
          <w:szCs w:val="24"/>
        </w:rPr>
        <w:t xml:space="preserve">Ivanska je u </w:t>
      </w:r>
      <w:proofErr w:type="spellStart"/>
      <w:r w:rsidR="00047102" w:rsidRPr="000C55A8">
        <w:rPr>
          <w:rFonts w:eastAsia="Arial Narrow"/>
          <w:sz w:val="24"/>
          <w:szCs w:val="24"/>
        </w:rPr>
        <w:t>Ivanskoj</w:t>
      </w:r>
      <w:proofErr w:type="spellEnd"/>
      <w:r w:rsidR="00047102" w:rsidRPr="000C55A8">
        <w:rPr>
          <w:rFonts w:eastAsia="Arial Narrow"/>
          <w:sz w:val="24"/>
          <w:szCs w:val="24"/>
        </w:rPr>
        <w:t>, Slavka Kolara 1</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Općina </w:t>
      </w:r>
      <w:r w:rsidR="00047102" w:rsidRPr="000C55A8">
        <w:rPr>
          <w:rFonts w:eastAsia="Arial Narrow"/>
          <w:sz w:val="24"/>
          <w:szCs w:val="24"/>
        </w:rPr>
        <w:t>Ivanska</w:t>
      </w:r>
      <w:r w:rsidRPr="000C55A8">
        <w:rPr>
          <w:rFonts w:eastAsia="Arial Narrow"/>
          <w:sz w:val="24"/>
          <w:szCs w:val="24"/>
        </w:rPr>
        <w:t xml:space="preserve"> je pravna osoba.</w:t>
      </w:r>
    </w:p>
    <w:p w:rsidR="005353CF" w:rsidRPr="000C55A8" w:rsidRDefault="005353CF">
      <w:pPr>
        <w:rPr>
          <w:rFonts w:eastAsia="Arial Narrow"/>
          <w:sz w:val="24"/>
          <w:szCs w:val="24"/>
        </w:rPr>
      </w:pPr>
    </w:p>
    <w:p w:rsidR="005353CF" w:rsidRPr="000C55A8" w:rsidRDefault="00047102">
      <w:pPr>
        <w:jc w:val="center"/>
        <w:rPr>
          <w:rFonts w:eastAsia="Arial Narrow"/>
          <w:sz w:val="24"/>
          <w:szCs w:val="24"/>
        </w:rPr>
      </w:pPr>
      <w:r w:rsidRPr="000C55A8">
        <w:rPr>
          <w:rFonts w:eastAsia="Arial Narrow"/>
          <w:b/>
          <w:sz w:val="24"/>
          <w:szCs w:val="24"/>
        </w:rPr>
        <w:t>III. OBILJEŽJA OPĆINE IVANSKA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4.</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Općina </w:t>
      </w:r>
      <w:r w:rsidR="00047102" w:rsidRPr="000C55A8">
        <w:rPr>
          <w:rFonts w:eastAsia="Arial Narrow"/>
          <w:sz w:val="24"/>
          <w:szCs w:val="24"/>
        </w:rPr>
        <w:t>Ivanska</w:t>
      </w:r>
      <w:r w:rsidRPr="000C55A8">
        <w:rPr>
          <w:rFonts w:eastAsia="Arial Narrow"/>
          <w:sz w:val="24"/>
          <w:szCs w:val="24"/>
        </w:rPr>
        <w:t xml:space="preserve"> ima svoja obilježja i to: grb, zastavu, pečat i Dan.</w:t>
      </w:r>
      <w:r w:rsidRPr="000C55A8">
        <w:rPr>
          <w:rFonts w:eastAsia="Arial Narrow"/>
          <w:i/>
          <w:sz w:val="24"/>
          <w:szCs w:val="24"/>
        </w:rPr>
        <w:t xml:space="preserve"> </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Obilježjima iz stavka 1. ovog članka predstavlja se Općina </w:t>
      </w:r>
      <w:r w:rsidR="00047102" w:rsidRPr="000C55A8">
        <w:rPr>
          <w:rFonts w:eastAsia="Arial Narrow"/>
          <w:sz w:val="24"/>
          <w:szCs w:val="24"/>
        </w:rPr>
        <w:t>Ivanska</w:t>
      </w:r>
      <w:r w:rsidRPr="000C55A8">
        <w:rPr>
          <w:rFonts w:eastAsia="Arial Narrow"/>
          <w:sz w:val="24"/>
          <w:szCs w:val="24"/>
        </w:rPr>
        <w:t xml:space="preserve"> i izražava pripadnost Općini </w:t>
      </w:r>
      <w:r w:rsidR="00047102" w:rsidRPr="000C55A8">
        <w:rPr>
          <w:rFonts w:eastAsia="Arial Narrow"/>
          <w:sz w:val="24"/>
          <w:szCs w:val="24"/>
        </w:rPr>
        <w:t>Ivanska</w:t>
      </w:r>
      <w:r w:rsidRPr="000C55A8">
        <w:rPr>
          <w:rFonts w:eastAsia="Arial Narrow"/>
          <w:sz w:val="24"/>
          <w:szCs w:val="24"/>
        </w:rPr>
        <w:t xml:space="preserve">. </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Način uporabe, zaštita i čuvanje obilježja, te obilježavanje Dana Općine </w:t>
      </w:r>
      <w:r w:rsidR="00047102" w:rsidRPr="000C55A8">
        <w:rPr>
          <w:rFonts w:eastAsia="Arial Narrow"/>
          <w:sz w:val="24"/>
          <w:szCs w:val="24"/>
        </w:rPr>
        <w:t>Ivanska</w:t>
      </w:r>
      <w:r w:rsidRPr="000C55A8">
        <w:rPr>
          <w:rFonts w:eastAsia="Arial Narrow"/>
          <w:sz w:val="24"/>
          <w:szCs w:val="24"/>
        </w:rPr>
        <w:t>, utvrđuje se posebnom odlukom načelnika, u skladu sa zakonom i ovim Statutom.</w:t>
      </w:r>
    </w:p>
    <w:p w:rsidR="005353CF" w:rsidRPr="000C55A8" w:rsidRDefault="005353CF">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5.</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Grb Općine </w:t>
      </w:r>
      <w:r w:rsidR="00047102" w:rsidRPr="000C55A8">
        <w:rPr>
          <w:rFonts w:eastAsia="Arial Narrow"/>
          <w:sz w:val="24"/>
          <w:szCs w:val="24"/>
        </w:rPr>
        <w:t>Ivanska</w:t>
      </w:r>
      <w:r w:rsidRPr="000C55A8">
        <w:rPr>
          <w:rFonts w:eastAsia="Arial Narrow"/>
          <w:sz w:val="24"/>
          <w:szCs w:val="24"/>
        </w:rPr>
        <w:t xml:space="preserve"> je u </w:t>
      </w:r>
      <w:r w:rsidR="00047102" w:rsidRPr="000C55A8">
        <w:rPr>
          <w:rFonts w:eastAsia="Arial Narrow"/>
          <w:sz w:val="24"/>
          <w:szCs w:val="24"/>
        </w:rPr>
        <w:t>poluokruglom štitu u bijelom (srebrnom) žuto-crveni krijes – oblice prirodno, štit sa zelenom  bordurom i 12 cvjetova ivančice - prirodno</w:t>
      </w:r>
      <w:r w:rsidRPr="000C55A8">
        <w:rPr>
          <w:rFonts w:eastAsia="Arial Narrow"/>
          <w:sz w:val="24"/>
          <w:szCs w:val="24"/>
        </w:rPr>
        <w:t>.</w:t>
      </w:r>
    </w:p>
    <w:p w:rsidR="00047102" w:rsidRPr="000C55A8" w:rsidRDefault="001E60BC">
      <w:pPr>
        <w:tabs>
          <w:tab w:val="left" w:pos="1134"/>
        </w:tabs>
        <w:rPr>
          <w:rFonts w:eastAsia="Arial Narrow"/>
          <w:sz w:val="24"/>
          <w:szCs w:val="24"/>
        </w:rPr>
      </w:pPr>
      <w:r w:rsidRPr="000C55A8">
        <w:rPr>
          <w:rFonts w:eastAsia="Arial Narrow"/>
          <w:sz w:val="24"/>
          <w:szCs w:val="24"/>
        </w:rPr>
        <w:tab/>
        <w:t>Uporaba grba i zastave utvrđuju se posebnom odlukom Općinskog vijeća u skladu sa zakonom.</w:t>
      </w:r>
    </w:p>
    <w:p w:rsidR="005353CF" w:rsidRPr="000C55A8" w:rsidRDefault="001E60BC">
      <w:pPr>
        <w:tabs>
          <w:tab w:val="left" w:pos="1134"/>
        </w:tabs>
        <w:rPr>
          <w:rFonts w:eastAsia="Arial Narrow"/>
          <w:sz w:val="24"/>
          <w:szCs w:val="24"/>
        </w:rPr>
      </w:pPr>
      <w:r w:rsidRPr="000C55A8">
        <w:rPr>
          <w:rFonts w:eastAsia="Arial Narrow"/>
          <w:sz w:val="24"/>
          <w:szCs w:val="24"/>
        </w:rPr>
        <w:lastRenderedPageBreak/>
        <w:t xml:space="preserve"> </w:t>
      </w:r>
    </w:p>
    <w:p w:rsidR="005353CF" w:rsidRPr="000C55A8" w:rsidRDefault="001E60BC">
      <w:pPr>
        <w:jc w:val="center"/>
        <w:rPr>
          <w:rFonts w:eastAsia="Arial Narrow"/>
          <w:sz w:val="24"/>
          <w:szCs w:val="24"/>
        </w:rPr>
      </w:pPr>
      <w:r w:rsidRPr="000C55A8">
        <w:rPr>
          <w:rFonts w:eastAsia="Arial Narrow"/>
          <w:sz w:val="24"/>
          <w:szCs w:val="24"/>
        </w:rPr>
        <w:t>Članak 6.</w:t>
      </w:r>
    </w:p>
    <w:p w:rsidR="005353CF" w:rsidRPr="000C55A8" w:rsidRDefault="005353CF">
      <w:pPr>
        <w:jc w:val="center"/>
        <w:rPr>
          <w:rFonts w:eastAsia="Arial Narrow"/>
          <w:sz w:val="24"/>
          <w:szCs w:val="24"/>
        </w:rPr>
      </w:pPr>
    </w:p>
    <w:p w:rsidR="003305C3" w:rsidRPr="000C55A8" w:rsidRDefault="001E60BC">
      <w:pPr>
        <w:tabs>
          <w:tab w:val="left" w:pos="1134"/>
        </w:tabs>
        <w:rPr>
          <w:rFonts w:eastAsia="Arial Narrow"/>
          <w:sz w:val="24"/>
          <w:szCs w:val="24"/>
        </w:rPr>
      </w:pPr>
      <w:r w:rsidRPr="000C55A8">
        <w:rPr>
          <w:rFonts w:eastAsia="Arial Narrow"/>
          <w:sz w:val="24"/>
          <w:szCs w:val="24"/>
        </w:rPr>
        <w:tab/>
        <w:t xml:space="preserve">Zastava Općine </w:t>
      </w:r>
      <w:r w:rsidR="00370A3A" w:rsidRPr="000C55A8">
        <w:rPr>
          <w:rFonts w:eastAsia="Arial Narrow"/>
          <w:sz w:val="24"/>
          <w:szCs w:val="24"/>
        </w:rPr>
        <w:t>Ivanska</w:t>
      </w:r>
      <w:r w:rsidRPr="000C55A8">
        <w:rPr>
          <w:rFonts w:eastAsia="Arial Narrow"/>
          <w:sz w:val="24"/>
          <w:szCs w:val="24"/>
        </w:rPr>
        <w:t xml:space="preserve"> je </w:t>
      </w:r>
      <w:r w:rsidR="003305C3" w:rsidRPr="000C55A8">
        <w:rPr>
          <w:rFonts w:eastAsia="Arial Narrow"/>
          <w:sz w:val="24"/>
          <w:szCs w:val="24"/>
        </w:rPr>
        <w:t>jednobojna plave boje. U sredini zastave na sjecištu dijagonala nalazi se grb općine obostrano, obrubljen zlatno/žutom takom.</w:t>
      </w:r>
    </w:p>
    <w:p w:rsidR="005353CF" w:rsidRPr="000C55A8" w:rsidRDefault="003305C3">
      <w:pPr>
        <w:tabs>
          <w:tab w:val="left" w:pos="1134"/>
        </w:tabs>
        <w:rPr>
          <w:rFonts w:eastAsia="Arial Narrow"/>
          <w:sz w:val="24"/>
          <w:szCs w:val="24"/>
        </w:rPr>
      </w:pPr>
      <w:r w:rsidRPr="000C55A8">
        <w:rPr>
          <w:rFonts w:eastAsia="Arial Narrow"/>
          <w:sz w:val="24"/>
          <w:szCs w:val="24"/>
        </w:rPr>
        <w:tab/>
        <w:t>Omjer širine i dužine zastave je 1:2.</w:t>
      </w:r>
      <w:r w:rsidR="001E60BC" w:rsidRPr="000C55A8">
        <w:rPr>
          <w:rFonts w:eastAsia="Arial Narrow"/>
          <w:sz w:val="24"/>
          <w:szCs w:val="24"/>
        </w:rPr>
        <w:t>.</w:t>
      </w:r>
    </w:p>
    <w:p w:rsidR="005353CF" w:rsidRPr="000C55A8" w:rsidRDefault="001E60BC">
      <w:pPr>
        <w:tabs>
          <w:tab w:val="left" w:pos="1134"/>
        </w:tabs>
        <w:rPr>
          <w:rFonts w:eastAsia="Arial Narrow"/>
          <w:color w:val="FF0000"/>
          <w:sz w:val="24"/>
          <w:szCs w:val="24"/>
        </w:rPr>
      </w:pPr>
      <w:r w:rsidRPr="000C55A8">
        <w:rPr>
          <w:rFonts w:eastAsia="Arial Narrow"/>
          <w:sz w:val="24"/>
          <w:szCs w:val="24"/>
        </w:rPr>
        <w:tab/>
      </w:r>
      <w:r w:rsidRPr="000C55A8">
        <w:rPr>
          <w:rFonts w:eastAsia="Arial Narrow"/>
          <w:color w:val="auto"/>
          <w:sz w:val="24"/>
          <w:szCs w:val="24"/>
        </w:rPr>
        <w:t>Grb i zastava ne smiju sadržavati simbole protivne Ustavu Republike Hrvatske i drugim propisima.</w:t>
      </w:r>
    </w:p>
    <w:p w:rsidR="005353CF" w:rsidRPr="000C55A8" w:rsidRDefault="001E60BC">
      <w:pPr>
        <w:tabs>
          <w:tab w:val="left" w:pos="1134"/>
        </w:tabs>
        <w:rPr>
          <w:rFonts w:eastAsia="Arial Narrow"/>
          <w:color w:val="auto"/>
          <w:sz w:val="24"/>
          <w:szCs w:val="24"/>
        </w:rPr>
      </w:pPr>
      <w:r w:rsidRPr="000C55A8">
        <w:rPr>
          <w:rFonts w:eastAsia="Arial Narrow"/>
          <w:color w:val="FF0000"/>
          <w:sz w:val="24"/>
          <w:szCs w:val="24"/>
        </w:rPr>
        <w:tab/>
      </w:r>
      <w:r w:rsidRPr="000C55A8">
        <w:rPr>
          <w:rFonts w:eastAsia="Arial Narrow"/>
          <w:color w:val="auto"/>
          <w:sz w:val="24"/>
          <w:szCs w:val="24"/>
        </w:rPr>
        <w:t xml:space="preserve">Općina </w:t>
      </w:r>
      <w:r w:rsidR="003305C3" w:rsidRPr="000C55A8">
        <w:rPr>
          <w:rFonts w:eastAsia="Arial Narrow"/>
          <w:color w:val="auto"/>
          <w:sz w:val="24"/>
          <w:szCs w:val="24"/>
        </w:rPr>
        <w:t>Ivanska</w:t>
      </w:r>
      <w:r w:rsidRPr="000C55A8">
        <w:rPr>
          <w:rFonts w:eastAsia="Arial Narrow"/>
          <w:color w:val="auto"/>
          <w:sz w:val="24"/>
          <w:szCs w:val="24"/>
        </w:rPr>
        <w:t xml:space="preserve"> ima pečat Općinskog vijeća, pečat Općinskog načelnika i pečat Jedinstvenog upravnog odjela, čiji su tekst, oblik i veličina, te način izrade, čuvanja i uništenja, propisani posebnim Zakonom o pečatima i žigovima. </w:t>
      </w:r>
    </w:p>
    <w:p w:rsidR="005353CF" w:rsidRPr="000C55A8" w:rsidRDefault="001E60BC">
      <w:pPr>
        <w:shd w:val="clear" w:color="auto" w:fill="FFFFFF"/>
        <w:tabs>
          <w:tab w:val="left" w:pos="1134"/>
        </w:tabs>
        <w:rPr>
          <w:rFonts w:eastAsia="Arial Narrow"/>
          <w:color w:val="auto"/>
          <w:sz w:val="24"/>
          <w:szCs w:val="24"/>
        </w:rPr>
      </w:pPr>
      <w:r w:rsidRPr="000C55A8">
        <w:rPr>
          <w:rFonts w:eastAsia="Arial Narrow"/>
          <w:color w:val="auto"/>
          <w:sz w:val="24"/>
          <w:szCs w:val="24"/>
        </w:rPr>
        <w:tab/>
        <w:t>Pečati i žig nalaze se u uredu Općine i koriste se u službene svrhe.</w:t>
      </w:r>
    </w:p>
    <w:p w:rsidR="005353CF" w:rsidRPr="000C55A8" w:rsidRDefault="001E60BC">
      <w:pPr>
        <w:shd w:val="clear" w:color="auto" w:fill="FFFFFF"/>
        <w:tabs>
          <w:tab w:val="left" w:pos="1134"/>
        </w:tabs>
        <w:rPr>
          <w:rFonts w:eastAsia="Arial Narrow"/>
          <w:color w:val="auto"/>
          <w:sz w:val="24"/>
          <w:szCs w:val="24"/>
        </w:rPr>
      </w:pPr>
      <w:r w:rsidRPr="000C55A8">
        <w:rPr>
          <w:rFonts w:eastAsia="Arial Narrow"/>
          <w:color w:val="auto"/>
          <w:sz w:val="24"/>
          <w:szCs w:val="24"/>
        </w:rPr>
        <w:tab/>
        <w:t xml:space="preserve">Središnje tijelo državne uprave nadležno za lokalnu i područnu (regionalnu) samoupravu donosi rješenje o odobrenju pečata, grba i zastave Općine </w:t>
      </w:r>
      <w:r w:rsidR="003305C3" w:rsidRPr="000C55A8">
        <w:rPr>
          <w:rFonts w:eastAsia="Arial Narrow"/>
          <w:color w:val="auto"/>
          <w:sz w:val="24"/>
          <w:szCs w:val="24"/>
        </w:rPr>
        <w:t>Ivanska</w:t>
      </w:r>
      <w:r w:rsidRPr="000C55A8">
        <w:rPr>
          <w:rFonts w:eastAsia="Arial Narrow"/>
          <w:color w:val="auto"/>
          <w:sz w:val="24"/>
          <w:szCs w:val="24"/>
        </w:rPr>
        <w:t>.</w:t>
      </w:r>
    </w:p>
    <w:p w:rsidR="005353CF" w:rsidRPr="000C55A8" w:rsidRDefault="005353CF">
      <w:pPr>
        <w:tabs>
          <w:tab w:val="left" w:pos="1134"/>
        </w:tabs>
        <w:rPr>
          <w:rFonts w:eastAsia="Arial Narrow"/>
          <w:color w:val="FF0000"/>
          <w:sz w:val="24"/>
          <w:szCs w:val="24"/>
        </w:rPr>
      </w:pPr>
    </w:p>
    <w:p w:rsidR="005353CF" w:rsidRPr="000C55A8" w:rsidRDefault="001E60BC">
      <w:pPr>
        <w:jc w:val="center"/>
        <w:rPr>
          <w:rFonts w:eastAsia="Arial Narrow"/>
          <w:color w:val="auto"/>
          <w:sz w:val="24"/>
          <w:szCs w:val="24"/>
        </w:rPr>
      </w:pPr>
      <w:r w:rsidRPr="000C55A8">
        <w:rPr>
          <w:rFonts w:eastAsia="Arial Narrow"/>
          <w:color w:val="auto"/>
          <w:sz w:val="24"/>
          <w:szCs w:val="24"/>
        </w:rPr>
        <w:t>Članak 7.</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Dan Općine </w:t>
      </w:r>
      <w:r w:rsidR="003305C3" w:rsidRPr="000C55A8">
        <w:rPr>
          <w:rFonts w:eastAsia="Arial Narrow"/>
          <w:sz w:val="24"/>
          <w:szCs w:val="24"/>
        </w:rPr>
        <w:t>Ivanska</w:t>
      </w:r>
      <w:r w:rsidRPr="000C55A8">
        <w:rPr>
          <w:rFonts w:eastAsia="Arial Narrow"/>
          <w:sz w:val="24"/>
          <w:szCs w:val="24"/>
        </w:rPr>
        <w:t xml:space="preserve"> je 2</w:t>
      </w:r>
      <w:r w:rsidR="003305C3" w:rsidRPr="000C55A8">
        <w:rPr>
          <w:rFonts w:eastAsia="Arial Narrow"/>
          <w:sz w:val="24"/>
          <w:szCs w:val="24"/>
        </w:rPr>
        <w:t>4</w:t>
      </w:r>
      <w:r w:rsidRPr="000C55A8">
        <w:rPr>
          <w:rFonts w:eastAsia="Arial Narrow"/>
          <w:sz w:val="24"/>
          <w:szCs w:val="24"/>
        </w:rPr>
        <w:t xml:space="preserve">. </w:t>
      </w:r>
      <w:r w:rsidR="003305C3" w:rsidRPr="000C55A8">
        <w:rPr>
          <w:rFonts w:eastAsia="Arial Narrow"/>
          <w:sz w:val="24"/>
          <w:szCs w:val="24"/>
        </w:rPr>
        <w:t>lipnja</w:t>
      </w:r>
      <w:r w:rsidRPr="000C55A8">
        <w:rPr>
          <w:rFonts w:eastAsia="Arial Narrow"/>
          <w:sz w:val="24"/>
          <w:szCs w:val="24"/>
        </w:rPr>
        <w:t>.</w:t>
      </w:r>
    </w:p>
    <w:p w:rsidR="005353CF" w:rsidRPr="000C55A8" w:rsidRDefault="005353CF">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b/>
          <w:sz w:val="24"/>
          <w:szCs w:val="24"/>
        </w:rPr>
        <w:t>IV. JAVNA PRIZNANJA</w:t>
      </w:r>
    </w:p>
    <w:p w:rsidR="005353CF" w:rsidRPr="000C55A8" w:rsidRDefault="005353CF">
      <w:pPr>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8.</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 xml:space="preserve">Općinsko vijeće dodjeljuje javna priznanja za iznimna dostignuća i doprinos od osobitog značenja za razvitak i ugled Općine </w:t>
      </w:r>
      <w:r w:rsidR="002A2163" w:rsidRPr="000C55A8">
        <w:rPr>
          <w:rFonts w:eastAsia="Arial Narrow"/>
          <w:sz w:val="24"/>
          <w:szCs w:val="24"/>
        </w:rPr>
        <w:t>Ivanska</w:t>
      </w:r>
      <w:r w:rsidRPr="000C55A8">
        <w:rPr>
          <w:rFonts w:eastAsia="Arial Narrow"/>
          <w:sz w:val="24"/>
          <w:szCs w:val="24"/>
        </w:rPr>
        <w:t>, a poglavito za naročite uspjehe u unapređivanju gospodarstva, znanosti, kulture, zaštite i unapređivanja čovjekovog okoliša, sporta, tehničke kulture, zdravstva i drugih javnih djelatnosti, te za poticanje aktivnosti koje su tome usmjerene.</w:t>
      </w:r>
    </w:p>
    <w:p w:rsidR="005353CF" w:rsidRPr="000C55A8" w:rsidRDefault="005353CF">
      <w:pPr>
        <w:tabs>
          <w:tab w:val="left" w:pos="1134"/>
          <w:tab w:val="left" w:pos="7088"/>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9.</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može proglasiti počasnim građaninom Općine osobe koje su se istakle naročitim zaslugama za Općinu. Uvjeti za dodjelu javnih priznanja, njihov izgled i oblik, kriterij i postupnost njihove dodjele, tijela koja provode postupak i dodjeljuju priznanja, uređuje se posebnom odlukom Općinskog vijeća.</w:t>
      </w:r>
    </w:p>
    <w:p w:rsidR="002A2163" w:rsidRPr="000C55A8" w:rsidRDefault="002A2163">
      <w:pPr>
        <w:tabs>
          <w:tab w:val="left" w:pos="1134"/>
        </w:tabs>
        <w:rPr>
          <w:rFonts w:eastAsia="Arial Narrow"/>
          <w:color w:val="auto"/>
          <w:sz w:val="24"/>
          <w:szCs w:val="24"/>
        </w:rPr>
      </w:pPr>
      <w:r w:rsidRPr="000C55A8">
        <w:rPr>
          <w:rFonts w:eastAsia="Arial Narrow"/>
          <w:sz w:val="24"/>
          <w:szCs w:val="24"/>
        </w:rPr>
        <w:tab/>
      </w:r>
      <w:r w:rsidRPr="000C55A8">
        <w:rPr>
          <w:rFonts w:eastAsia="Arial Narrow"/>
          <w:color w:val="auto"/>
          <w:sz w:val="24"/>
          <w:szCs w:val="24"/>
        </w:rPr>
        <w:t xml:space="preserve">Javno priznanje Općine Ivanska dodjeljuje se u obliku </w:t>
      </w:r>
      <w:r w:rsidR="00047B5D" w:rsidRPr="000C55A8">
        <w:rPr>
          <w:rFonts w:eastAsia="Arial Narrow"/>
          <w:color w:val="auto"/>
          <w:sz w:val="24"/>
          <w:szCs w:val="24"/>
        </w:rPr>
        <w:t xml:space="preserve">određenom posebnom odlukom </w:t>
      </w:r>
      <w:r w:rsidR="00CE5F62" w:rsidRPr="000C55A8">
        <w:rPr>
          <w:rFonts w:eastAsia="Arial Narrow"/>
          <w:color w:val="auto"/>
          <w:sz w:val="24"/>
          <w:szCs w:val="24"/>
        </w:rPr>
        <w:t>općinskog vijeća</w:t>
      </w:r>
      <w:r w:rsidRPr="000C55A8">
        <w:rPr>
          <w:rFonts w:eastAsia="Arial Narrow"/>
          <w:color w:val="auto"/>
          <w:sz w:val="24"/>
          <w:szCs w:val="24"/>
        </w:rPr>
        <w:t xml:space="preserve">, a u uručuje se na svečanoj </w:t>
      </w:r>
      <w:proofErr w:type="spellStart"/>
      <w:r w:rsidRPr="000C55A8">
        <w:rPr>
          <w:rFonts w:eastAsia="Arial Narrow"/>
          <w:color w:val="auto"/>
          <w:sz w:val="24"/>
          <w:szCs w:val="24"/>
        </w:rPr>
        <w:t>sjedinici</w:t>
      </w:r>
      <w:proofErr w:type="spellEnd"/>
      <w:r w:rsidRPr="000C55A8">
        <w:rPr>
          <w:rFonts w:eastAsia="Arial Narrow"/>
          <w:color w:val="auto"/>
          <w:sz w:val="24"/>
          <w:szCs w:val="24"/>
        </w:rPr>
        <w:t xml:space="preserve"> Općinskog vijeća povodom obilježavanja Dana općine 24. lipnja.</w:t>
      </w:r>
    </w:p>
    <w:p w:rsidR="005353CF" w:rsidRPr="000C55A8" w:rsidRDefault="005353CF">
      <w:pPr>
        <w:tabs>
          <w:tab w:val="left" w:pos="709"/>
          <w:tab w:val="left" w:pos="7088"/>
        </w:tabs>
        <w:rPr>
          <w:rFonts w:eastAsia="Arial Narrow"/>
          <w:color w:val="auto"/>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b/>
          <w:sz w:val="24"/>
          <w:szCs w:val="24"/>
        </w:rPr>
        <w:t>V. SURADNJA S DRUGIM JEDINICAMA LOKALNE I PODRUČNE</w:t>
      </w:r>
    </w:p>
    <w:p w:rsidR="005353CF" w:rsidRPr="000C55A8" w:rsidRDefault="001E60BC">
      <w:pPr>
        <w:tabs>
          <w:tab w:val="left" w:pos="709"/>
          <w:tab w:val="left" w:pos="7088"/>
        </w:tabs>
        <w:jc w:val="center"/>
        <w:rPr>
          <w:rFonts w:eastAsia="Arial Narrow"/>
          <w:sz w:val="24"/>
          <w:szCs w:val="24"/>
        </w:rPr>
      </w:pPr>
      <w:r w:rsidRPr="000C55A8">
        <w:rPr>
          <w:rFonts w:eastAsia="Arial Narrow"/>
          <w:b/>
          <w:sz w:val="24"/>
          <w:szCs w:val="24"/>
        </w:rPr>
        <w:t>(REGIONALNE)  SAMOUPRAVE</w:t>
      </w:r>
    </w:p>
    <w:p w:rsidR="005353CF" w:rsidRPr="000C55A8" w:rsidRDefault="005353CF">
      <w:pPr>
        <w:tabs>
          <w:tab w:val="left" w:pos="709"/>
          <w:tab w:val="left" w:pos="7088"/>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10.</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 xml:space="preserve">Ostvarujući zajednički interes u unapređivanju gospodarskog, društvenog i kulturnog razvitka, Općina </w:t>
      </w:r>
      <w:r w:rsidR="002A2163" w:rsidRPr="000C55A8">
        <w:rPr>
          <w:rFonts w:eastAsia="Arial Narrow"/>
          <w:sz w:val="24"/>
          <w:szCs w:val="24"/>
        </w:rPr>
        <w:t>Ivanska</w:t>
      </w:r>
      <w:r w:rsidRPr="000C55A8">
        <w:rPr>
          <w:rFonts w:eastAsia="Arial Narrow"/>
          <w:sz w:val="24"/>
          <w:szCs w:val="24"/>
        </w:rPr>
        <w:t xml:space="preserve"> uspostavlja i održava suradnju s drugim jedinicama lokalne samouprave u zemlji i inozemstvu, u skladu sa zakonom i međunarodnim ugovorima.</w:t>
      </w:r>
    </w:p>
    <w:p w:rsidR="005353CF" w:rsidRPr="000C55A8" w:rsidRDefault="005353CF">
      <w:pPr>
        <w:tabs>
          <w:tab w:val="left" w:pos="1134"/>
          <w:tab w:val="left" w:pos="7088"/>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11.</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 xml:space="preserve">Općinsko vijeće donosi odluku o uspostavljanju suradnje, odnosno o sklapanju sporazuma (ugovora, povelje, memoranduma i sl.) o suradnji sa pojedinim jedinicama lokalne samouprave, kada ocijeni da postoji dugoročan i trajan interes za uspostavljanje suradnje i mogućnosti za njezino razvijanje. </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Kriteriji za uspostavljanje suradnje, te postupak donošenja odluke uređuje se posebnom odlukom Općinskog vijeća</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Sporazum  o suradnji Općine </w:t>
      </w:r>
      <w:r w:rsidR="003F13A5" w:rsidRPr="000C55A8">
        <w:rPr>
          <w:rFonts w:eastAsia="Arial Narrow"/>
          <w:sz w:val="24"/>
          <w:szCs w:val="24"/>
        </w:rPr>
        <w:t>Ivanska</w:t>
      </w:r>
      <w:r w:rsidRPr="000C55A8">
        <w:rPr>
          <w:rFonts w:eastAsia="Arial Narrow"/>
          <w:sz w:val="24"/>
          <w:szCs w:val="24"/>
        </w:rPr>
        <w:t xml:space="preserve"> i općine ili grada druge države objavljuje se u službenom glasilu Općine </w:t>
      </w:r>
      <w:r w:rsidR="003F13A5" w:rsidRPr="000C55A8">
        <w:rPr>
          <w:rFonts w:eastAsia="Arial Narrow"/>
          <w:sz w:val="24"/>
          <w:szCs w:val="24"/>
        </w:rPr>
        <w:t>Ivanska</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lastRenderedPageBreak/>
        <w:tab/>
        <w:t xml:space="preserve">Općina </w:t>
      </w:r>
      <w:r w:rsidR="003F13A5" w:rsidRPr="000C55A8">
        <w:rPr>
          <w:rFonts w:eastAsia="Arial Narrow"/>
          <w:sz w:val="24"/>
          <w:szCs w:val="24"/>
        </w:rPr>
        <w:t>Ivanska</w:t>
      </w:r>
      <w:r w:rsidRPr="000C55A8">
        <w:rPr>
          <w:rFonts w:eastAsia="Arial Narrow"/>
          <w:sz w:val="24"/>
          <w:szCs w:val="24"/>
        </w:rPr>
        <w:t xml:space="preserve"> u postupku pripremanja i donošenja odluka i drugih općih akata na razini županije, zakona i drugih propisa na razini Republike Hrvatske, a koje je se neposredno tiču, daje inicijative, mišljenja i prijedloge nadležnom tijelu.</w:t>
      </w:r>
    </w:p>
    <w:p w:rsidR="005353CF" w:rsidRPr="000C55A8" w:rsidRDefault="001E60BC">
      <w:pPr>
        <w:tabs>
          <w:tab w:val="left" w:pos="1134"/>
        </w:tabs>
        <w:rPr>
          <w:rFonts w:eastAsia="Arial Narrow"/>
          <w:sz w:val="24"/>
          <w:szCs w:val="24"/>
        </w:rPr>
      </w:pPr>
      <w:r w:rsidRPr="000C55A8">
        <w:rPr>
          <w:rFonts w:eastAsia="Arial Narrow"/>
          <w:sz w:val="24"/>
          <w:szCs w:val="24"/>
        </w:rPr>
        <w:tab/>
        <w:t>Inicijative, mišljenja i prijedloge iz prethodnog stavka u ime Općine mogu podnositi Općinsko vijeće i načelnik neposredno nadležnom tijelu i posredno putem vijećnika i zastupnika.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b/>
          <w:sz w:val="24"/>
          <w:szCs w:val="24"/>
        </w:rPr>
        <w:t>VI. SAMOUPRAVNI DJELOKRUG</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12.</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Općina </w:t>
      </w:r>
      <w:r w:rsidR="0070711D" w:rsidRPr="000C55A8">
        <w:rPr>
          <w:rFonts w:eastAsia="Arial Narrow"/>
          <w:sz w:val="24"/>
          <w:szCs w:val="24"/>
        </w:rPr>
        <w:t>Ivanska</w:t>
      </w:r>
      <w:r w:rsidRPr="000C55A8">
        <w:rPr>
          <w:rFonts w:eastAsia="Arial Narrow"/>
          <w:sz w:val="24"/>
          <w:szCs w:val="24"/>
        </w:rPr>
        <w:t xml:space="preserve"> je samostalna u odlučivanju u poslovima iz samoupravnog djelokruga u skladu s Ustavom Republike Hrvatske i zakonom, te podliježe samo nadzoru zakonitosti rada i akata tijela Općine </w:t>
      </w:r>
      <w:r w:rsidR="0070711D" w:rsidRPr="000C55A8">
        <w:rPr>
          <w:rFonts w:eastAsia="Arial Narrow"/>
          <w:sz w:val="24"/>
          <w:szCs w:val="24"/>
        </w:rPr>
        <w:t>Ivanska</w:t>
      </w:r>
      <w:r w:rsidRPr="000C55A8">
        <w:rPr>
          <w:rFonts w:eastAsia="Arial Narrow"/>
          <w:sz w:val="24"/>
          <w:szCs w:val="24"/>
        </w:rPr>
        <w:t>.</w:t>
      </w:r>
    </w:p>
    <w:p w:rsidR="005353CF" w:rsidRPr="000C55A8" w:rsidRDefault="001E60BC">
      <w:pPr>
        <w:jc w:val="center"/>
        <w:rPr>
          <w:rFonts w:eastAsia="Arial Narrow"/>
          <w:sz w:val="24"/>
          <w:szCs w:val="24"/>
        </w:rPr>
      </w:pPr>
      <w:r w:rsidRPr="000C55A8">
        <w:rPr>
          <w:rFonts w:eastAsia="Arial Narrow"/>
          <w:sz w:val="24"/>
          <w:szCs w:val="24"/>
        </w:rPr>
        <w:t>Članak 13.</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Općina </w:t>
      </w:r>
      <w:r w:rsidR="0070711D" w:rsidRPr="000C55A8">
        <w:rPr>
          <w:rFonts w:eastAsia="Arial Narrow"/>
          <w:sz w:val="24"/>
          <w:szCs w:val="24"/>
        </w:rPr>
        <w:t>Ivanska</w:t>
      </w:r>
      <w:r w:rsidRPr="000C55A8">
        <w:rPr>
          <w:rFonts w:eastAsia="Arial Narrow"/>
          <w:sz w:val="24"/>
          <w:szCs w:val="24"/>
        </w:rPr>
        <w:t xml:space="preserve"> u samoupravnom djelokrugu obavlja poslove lokalnog značaja kojima se neposredno ostvaruju prava građana, a koji nisu Ustavom ili zakonom dodijeljeni  državnim tijelima i to osobito poslove koji se odnose na: </w:t>
      </w:r>
    </w:p>
    <w:p w:rsidR="005353CF" w:rsidRPr="000C55A8" w:rsidRDefault="001E60BC">
      <w:pPr>
        <w:numPr>
          <w:ilvl w:val="0"/>
          <w:numId w:val="7"/>
        </w:numPr>
        <w:rPr>
          <w:sz w:val="24"/>
          <w:szCs w:val="24"/>
        </w:rPr>
      </w:pPr>
      <w:r w:rsidRPr="000C55A8">
        <w:rPr>
          <w:rFonts w:eastAsia="Arial Narrow"/>
          <w:sz w:val="24"/>
          <w:szCs w:val="24"/>
        </w:rPr>
        <w:t>uređenje naselja i stanovanje,</w:t>
      </w:r>
    </w:p>
    <w:p w:rsidR="005353CF" w:rsidRPr="000C55A8" w:rsidRDefault="001E60BC">
      <w:pPr>
        <w:numPr>
          <w:ilvl w:val="0"/>
          <w:numId w:val="7"/>
        </w:numPr>
        <w:rPr>
          <w:sz w:val="24"/>
          <w:szCs w:val="24"/>
        </w:rPr>
      </w:pPr>
      <w:r w:rsidRPr="000C55A8">
        <w:rPr>
          <w:rFonts w:eastAsia="Arial Narrow"/>
          <w:sz w:val="24"/>
          <w:szCs w:val="24"/>
        </w:rPr>
        <w:t>prostorno i urbanističko planiranje,</w:t>
      </w:r>
    </w:p>
    <w:p w:rsidR="005353CF" w:rsidRPr="000C55A8" w:rsidRDefault="001E60BC">
      <w:pPr>
        <w:numPr>
          <w:ilvl w:val="0"/>
          <w:numId w:val="7"/>
        </w:numPr>
        <w:rPr>
          <w:sz w:val="24"/>
          <w:szCs w:val="24"/>
        </w:rPr>
      </w:pPr>
      <w:r w:rsidRPr="000C55A8">
        <w:rPr>
          <w:rFonts w:eastAsia="Arial Narrow"/>
          <w:sz w:val="24"/>
          <w:szCs w:val="24"/>
        </w:rPr>
        <w:t xml:space="preserve">komunalno gospodarstvo, </w:t>
      </w:r>
    </w:p>
    <w:p w:rsidR="005353CF" w:rsidRPr="000C55A8" w:rsidRDefault="001E60BC">
      <w:pPr>
        <w:numPr>
          <w:ilvl w:val="0"/>
          <w:numId w:val="7"/>
        </w:numPr>
        <w:rPr>
          <w:sz w:val="24"/>
          <w:szCs w:val="24"/>
        </w:rPr>
      </w:pPr>
      <w:r w:rsidRPr="000C55A8">
        <w:rPr>
          <w:rFonts w:eastAsia="Arial Narrow"/>
          <w:sz w:val="24"/>
          <w:szCs w:val="24"/>
        </w:rPr>
        <w:t>brigu o djeci,</w:t>
      </w:r>
    </w:p>
    <w:p w:rsidR="005353CF" w:rsidRPr="000C55A8" w:rsidRDefault="001E60BC">
      <w:pPr>
        <w:numPr>
          <w:ilvl w:val="0"/>
          <w:numId w:val="7"/>
        </w:numPr>
        <w:rPr>
          <w:sz w:val="24"/>
          <w:szCs w:val="24"/>
        </w:rPr>
      </w:pPr>
      <w:r w:rsidRPr="000C55A8">
        <w:rPr>
          <w:rFonts w:eastAsia="Arial Narrow"/>
          <w:sz w:val="24"/>
          <w:szCs w:val="24"/>
        </w:rPr>
        <w:t>socijalnu skrb,</w:t>
      </w:r>
    </w:p>
    <w:p w:rsidR="005353CF" w:rsidRPr="000C55A8" w:rsidRDefault="001E60BC">
      <w:pPr>
        <w:numPr>
          <w:ilvl w:val="0"/>
          <w:numId w:val="7"/>
        </w:numPr>
        <w:rPr>
          <w:sz w:val="24"/>
          <w:szCs w:val="24"/>
        </w:rPr>
      </w:pPr>
      <w:r w:rsidRPr="000C55A8">
        <w:rPr>
          <w:rFonts w:eastAsia="Arial Narrow"/>
          <w:sz w:val="24"/>
          <w:szCs w:val="24"/>
        </w:rPr>
        <w:t>primarnu zdravstvenu zaštitu,</w:t>
      </w:r>
    </w:p>
    <w:p w:rsidR="005353CF" w:rsidRPr="000C55A8" w:rsidRDefault="000B3E57">
      <w:pPr>
        <w:numPr>
          <w:ilvl w:val="0"/>
          <w:numId w:val="7"/>
        </w:numPr>
        <w:rPr>
          <w:sz w:val="24"/>
          <w:szCs w:val="24"/>
        </w:rPr>
      </w:pPr>
      <w:r w:rsidRPr="000C55A8">
        <w:rPr>
          <w:rFonts w:eastAsia="Arial Narrow"/>
          <w:sz w:val="24"/>
          <w:szCs w:val="24"/>
        </w:rPr>
        <w:t>predškolski odgoj</w:t>
      </w:r>
      <w:r w:rsidR="001E60BC" w:rsidRPr="000C55A8">
        <w:rPr>
          <w:rFonts w:eastAsia="Arial Narrow"/>
          <w:sz w:val="24"/>
          <w:szCs w:val="24"/>
        </w:rPr>
        <w:t>,</w:t>
      </w:r>
    </w:p>
    <w:p w:rsidR="005353CF" w:rsidRPr="000C55A8" w:rsidRDefault="001E60BC">
      <w:pPr>
        <w:numPr>
          <w:ilvl w:val="0"/>
          <w:numId w:val="7"/>
        </w:numPr>
        <w:rPr>
          <w:sz w:val="24"/>
          <w:szCs w:val="24"/>
        </w:rPr>
      </w:pPr>
      <w:r w:rsidRPr="000C55A8">
        <w:rPr>
          <w:rFonts w:eastAsia="Arial Narrow"/>
          <w:sz w:val="24"/>
          <w:szCs w:val="24"/>
        </w:rPr>
        <w:t>kulturu, tjelesnu kulturu i šport,</w:t>
      </w:r>
    </w:p>
    <w:p w:rsidR="005353CF" w:rsidRPr="000C55A8" w:rsidRDefault="001E60BC">
      <w:pPr>
        <w:numPr>
          <w:ilvl w:val="0"/>
          <w:numId w:val="7"/>
        </w:numPr>
        <w:rPr>
          <w:sz w:val="24"/>
          <w:szCs w:val="24"/>
        </w:rPr>
      </w:pPr>
      <w:r w:rsidRPr="000C55A8">
        <w:rPr>
          <w:rFonts w:eastAsia="Arial Narrow"/>
          <w:sz w:val="24"/>
          <w:szCs w:val="24"/>
        </w:rPr>
        <w:t>zaštitu potrošača,</w:t>
      </w:r>
    </w:p>
    <w:p w:rsidR="005353CF" w:rsidRPr="000C55A8" w:rsidRDefault="001E60BC">
      <w:pPr>
        <w:numPr>
          <w:ilvl w:val="0"/>
          <w:numId w:val="7"/>
        </w:numPr>
        <w:rPr>
          <w:sz w:val="24"/>
          <w:szCs w:val="24"/>
        </w:rPr>
      </w:pPr>
      <w:r w:rsidRPr="000C55A8">
        <w:rPr>
          <w:rFonts w:eastAsia="Arial Narrow"/>
          <w:sz w:val="24"/>
          <w:szCs w:val="24"/>
        </w:rPr>
        <w:t>zaštitu i unapr</w:t>
      </w:r>
      <w:r w:rsidR="00EC476C" w:rsidRPr="000C55A8">
        <w:rPr>
          <w:rFonts w:eastAsia="Arial Narrow"/>
          <w:sz w:val="24"/>
          <w:szCs w:val="24"/>
        </w:rPr>
        <w:t>j</w:t>
      </w:r>
      <w:r w:rsidRPr="000C55A8">
        <w:rPr>
          <w:rFonts w:eastAsia="Arial Narrow"/>
          <w:sz w:val="24"/>
          <w:szCs w:val="24"/>
        </w:rPr>
        <w:t>eđenje prirodnog okoliša,</w:t>
      </w:r>
    </w:p>
    <w:p w:rsidR="005353CF" w:rsidRPr="000C55A8" w:rsidRDefault="001E60BC">
      <w:pPr>
        <w:numPr>
          <w:ilvl w:val="0"/>
          <w:numId w:val="7"/>
        </w:numPr>
        <w:rPr>
          <w:sz w:val="24"/>
          <w:szCs w:val="24"/>
        </w:rPr>
      </w:pPr>
      <w:r w:rsidRPr="000C55A8">
        <w:rPr>
          <w:rFonts w:eastAsia="Arial Narrow"/>
          <w:sz w:val="24"/>
          <w:szCs w:val="24"/>
        </w:rPr>
        <w:t>protupožarnu zaštitu i civilnu zaštitu,</w:t>
      </w:r>
    </w:p>
    <w:p w:rsidR="005353CF" w:rsidRPr="000C55A8" w:rsidRDefault="001E60BC">
      <w:pPr>
        <w:numPr>
          <w:ilvl w:val="0"/>
          <w:numId w:val="7"/>
        </w:numPr>
        <w:rPr>
          <w:sz w:val="24"/>
          <w:szCs w:val="24"/>
        </w:rPr>
      </w:pPr>
      <w:r w:rsidRPr="000C55A8">
        <w:rPr>
          <w:rFonts w:eastAsia="Arial Narrow"/>
          <w:sz w:val="24"/>
          <w:szCs w:val="24"/>
        </w:rPr>
        <w:t>promet na svom području,</w:t>
      </w:r>
    </w:p>
    <w:p w:rsidR="005353CF" w:rsidRPr="000C55A8" w:rsidRDefault="0070711D">
      <w:pPr>
        <w:numPr>
          <w:ilvl w:val="0"/>
          <w:numId w:val="7"/>
        </w:numPr>
        <w:rPr>
          <w:sz w:val="24"/>
          <w:szCs w:val="24"/>
        </w:rPr>
      </w:pPr>
      <w:r w:rsidRPr="000C55A8">
        <w:rPr>
          <w:rFonts w:eastAsia="Arial Narrow"/>
          <w:sz w:val="24"/>
          <w:szCs w:val="24"/>
        </w:rPr>
        <w:t>t</w:t>
      </w:r>
      <w:r w:rsidR="001E60BC" w:rsidRPr="000C55A8">
        <w:rPr>
          <w:rFonts w:eastAsia="Arial Narrow"/>
          <w:sz w:val="24"/>
          <w:szCs w:val="24"/>
        </w:rPr>
        <w:t>e ostale poslove sukladno posebnim zakonima.</w:t>
      </w:r>
    </w:p>
    <w:p w:rsidR="0070711D" w:rsidRPr="000C55A8" w:rsidRDefault="0070711D" w:rsidP="0070711D">
      <w:pPr>
        <w:ind w:left="1440"/>
        <w:rPr>
          <w:sz w:val="24"/>
          <w:szCs w:val="24"/>
        </w:rPr>
      </w:pP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Općina </w:t>
      </w:r>
      <w:r w:rsidR="0070711D" w:rsidRPr="000C55A8">
        <w:rPr>
          <w:rFonts w:eastAsia="Arial Narrow"/>
          <w:sz w:val="24"/>
          <w:szCs w:val="24"/>
        </w:rPr>
        <w:t>Ivanska</w:t>
      </w:r>
      <w:r w:rsidRPr="000C55A8">
        <w:rPr>
          <w:rFonts w:eastAsia="Arial Narrow"/>
          <w:sz w:val="24"/>
          <w:szCs w:val="24"/>
        </w:rPr>
        <w:t xml:space="preserve"> obavlja poslove iz samoupravnog djelokruga sukladno posebnim zakonima kojima se uređuju pojedine djelatnosti iz stavka 1. ovog članka.</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Poslovi iz samoupravnog djelokruga detaljnije se utvrđuju odlukama Općinskog vijeća i Općinskog načelnika u skladu sa zakonom i ovim Statutom.</w:t>
      </w:r>
    </w:p>
    <w:p w:rsidR="005353CF" w:rsidRPr="000C55A8" w:rsidRDefault="005353CF">
      <w:pPr>
        <w:tabs>
          <w:tab w:val="left" w:pos="1134"/>
          <w:tab w:val="left" w:pos="7088"/>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14.</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Općina </w:t>
      </w:r>
      <w:r w:rsidR="0070711D" w:rsidRPr="000C55A8">
        <w:rPr>
          <w:rFonts w:eastAsia="Arial Narrow"/>
          <w:sz w:val="24"/>
          <w:szCs w:val="24"/>
        </w:rPr>
        <w:t>Ivanska</w:t>
      </w:r>
      <w:r w:rsidRPr="000C55A8">
        <w:rPr>
          <w:rFonts w:eastAsia="Arial Narrow"/>
          <w:sz w:val="24"/>
          <w:szCs w:val="24"/>
        </w:rPr>
        <w:t xml:space="preserve"> može organizirati obavljanje pojedinih poslova iz članka 13. ovog Statuta, a osobito u svrhu pripreme projekata za povlačenje novčanih sredstava iz fondova Europske unije,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5353CF" w:rsidRPr="000C55A8" w:rsidRDefault="001E60BC">
      <w:pPr>
        <w:tabs>
          <w:tab w:val="left" w:pos="1134"/>
        </w:tabs>
        <w:rPr>
          <w:rFonts w:eastAsia="Arial Narrow"/>
          <w:sz w:val="24"/>
          <w:szCs w:val="24"/>
        </w:rPr>
      </w:pPr>
      <w:r w:rsidRPr="000C55A8">
        <w:rPr>
          <w:rFonts w:eastAsia="Arial Narrow"/>
          <w:sz w:val="24"/>
          <w:szCs w:val="24"/>
        </w:rPr>
        <w:tab/>
        <w:t>Odluku o obavljanju poslova na način propisan u stavku 1. ovog članka donosi Općinsko vijeće, temeljem koje se zaključuje sporazum o zajedničkom organiziranju poslova, kojim se uređuju međusobni odnosi u obavljanju zajedničkih poslova.</w:t>
      </w:r>
    </w:p>
    <w:p w:rsidR="005353CF" w:rsidRPr="000C55A8" w:rsidRDefault="005353CF">
      <w:pPr>
        <w:tabs>
          <w:tab w:val="left" w:pos="1134"/>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15.</w:t>
      </w:r>
    </w:p>
    <w:p w:rsidR="005353CF" w:rsidRPr="000C55A8" w:rsidRDefault="001E60BC">
      <w:pPr>
        <w:rPr>
          <w:rFonts w:eastAsia="Arial Narrow"/>
          <w:sz w:val="24"/>
          <w:szCs w:val="24"/>
        </w:rPr>
      </w:pPr>
      <w:r w:rsidRPr="000C55A8">
        <w:rPr>
          <w:rFonts w:eastAsia="Arial Narrow"/>
          <w:sz w:val="24"/>
          <w:szCs w:val="24"/>
        </w:rPr>
        <w:tab/>
        <w:t xml:space="preserve">Općinsko vijeće Općine </w:t>
      </w:r>
      <w:r w:rsidR="0070711D" w:rsidRPr="000C55A8">
        <w:rPr>
          <w:rFonts w:eastAsia="Arial Narrow"/>
          <w:sz w:val="24"/>
          <w:szCs w:val="24"/>
        </w:rPr>
        <w:t>Ivanska</w:t>
      </w:r>
      <w:r w:rsidRPr="000C55A8">
        <w:rPr>
          <w:rFonts w:eastAsia="Arial Narrow"/>
          <w:sz w:val="24"/>
          <w:szCs w:val="24"/>
        </w:rPr>
        <w:t>, može posebnom odlukom pojedine poslove iz samoupravnog djelokruga Općine, čije je obavljanje od šireg interesa za građane na području više jedinica lokalne samouprave prenijeti na tijela Bjelovarsko-bilogorske županije u skladu sa njihovim Statutom.</w:t>
      </w:r>
    </w:p>
    <w:p w:rsidR="0070711D" w:rsidRPr="000C55A8" w:rsidRDefault="0070711D">
      <w:pPr>
        <w:rPr>
          <w:rFonts w:eastAsia="Arial Narrow"/>
          <w:sz w:val="24"/>
          <w:szCs w:val="24"/>
        </w:rPr>
      </w:pPr>
      <w:r w:rsidRPr="000C55A8">
        <w:rPr>
          <w:rFonts w:eastAsia="Arial Narrow"/>
          <w:sz w:val="24"/>
          <w:szCs w:val="24"/>
        </w:rPr>
        <w:tab/>
        <w:t>Općinsko vijeće može pojedine poslove iz samoupravnog djelokruga Općine Ivanska posebnom odlukom prenijeti na mjesne odbore.</w:t>
      </w:r>
    </w:p>
    <w:p w:rsidR="005353CF" w:rsidRDefault="001E60BC">
      <w:pPr>
        <w:rPr>
          <w:rFonts w:eastAsia="Arial Narrow"/>
          <w:sz w:val="24"/>
          <w:szCs w:val="24"/>
        </w:rPr>
      </w:pPr>
      <w:r w:rsidRPr="000C55A8">
        <w:rPr>
          <w:rFonts w:eastAsia="Arial Narrow"/>
          <w:sz w:val="24"/>
          <w:szCs w:val="24"/>
        </w:rPr>
        <w:tab/>
        <w:t>Odlukom iz stavka 1. ovog članka određuje se način i visina osiguranja sredstava, nadzor i kontrola izvršenja povjerenih poslova.</w:t>
      </w:r>
    </w:p>
    <w:p w:rsidR="005E4773" w:rsidRPr="000C55A8" w:rsidRDefault="005E4773">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b/>
          <w:sz w:val="24"/>
          <w:szCs w:val="24"/>
        </w:rPr>
        <w:lastRenderedPageBreak/>
        <w:t>VII. NESPOSREDNO SUDJELOVANJE GRAĐANA U ODLUČIVANJU</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16.</w:t>
      </w:r>
    </w:p>
    <w:p w:rsidR="005353CF" w:rsidRPr="000C55A8" w:rsidRDefault="001E60BC">
      <w:pPr>
        <w:tabs>
          <w:tab w:val="left" w:pos="1134"/>
        </w:tabs>
        <w:rPr>
          <w:rFonts w:eastAsia="Arial Narrow"/>
          <w:sz w:val="24"/>
          <w:szCs w:val="24"/>
        </w:rPr>
      </w:pPr>
      <w:r w:rsidRPr="000C55A8">
        <w:rPr>
          <w:rFonts w:eastAsia="Arial Narrow"/>
          <w:sz w:val="24"/>
          <w:szCs w:val="24"/>
        </w:rPr>
        <w:tab/>
        <w:t>Građani mogu neposredno sudjelovati u odlučivanju o lokalnim poslovima putem lokalnog referenduma i zbora građana, u skladu sa zakonom i ovim Statutom.</w:t>
      </w:r>
    </w:p>
    <w:p w:rsidR="005353CF" w:rsidRPr="000C55A8" w:rsidRDefault="005353CF">
      <w:pPr>
        <w:tabs>
          <w:tab w:val="left" w:pos="1134"/>
        </w:tabs>
        <w:rPr>
          <w:rFonts w:eastAsia="Arial Narrow"/>
          <w:sz w:val="24"/>
          <w:szCs w:val="24"/>
        </w:rPr>
      </w:pPr>
    </w:p>
    <w:p w:rsidR="005353CF" w:rsidRPr="000C55A8" w:rsidRDefault="001E60BC">
      <w:pPr>
        <w:widowControl w:val="0"/>
        <w:jc w:val="center"/>
        <w:rPr>
          <w:rFonts w:eastAsia="Arial Narrow"/>
          <w:sz w:val="24"/>
          <w:szCs w:val="24"/>
        </w:rPr>
      </w:pPr>
      <w:r w:rsidRPr="000C55A8">
        <w:rPr>
          <w:rFonts w:eastAsia="Arial Narrow"/>
          <w:sz w:val="24"/>
          <w:szCs w:val="24"/>
        </w:rPr>
        <w:t>Članak 17.</w:t>
      </w:r>
    </w:p>
    <w:p w:rsidR="005353CF" w:rsidRPr="000C55A8" w:rsidRDefault="001E60BC">
      <w:pPr>
        <w:widowControl w:val="0"/>
        <w:tabs>
          <w:tab w:val="left" w:pos="1134"/>
        </w:tabs>
        <w:ind w:right="55"/>
        <w:rPr>
          <w:rFonts w:eastAsia="Arial Narrow"/>
          <w:sz w:val="24"/>
          <w:szCs w:val="24"/>
        </w:rPr>
      </w:pPr>
      <w:r w:rsidRPr="000C55A8">
        <w:rPr>
          <w:rFonts w:eastAsia="Arial Narrow"/>
          <w:sz w:val="24"/>
          <w:szCs w:val="24"/>
        </w:rPr>
        <w:tab/>
        <w:t xml:space="preserve">Referendum se može raspisati radi odlučivanja o prijedlogu o promjeni Statuta Općine </w:t>
      </w:r>
      <w:r w:rsidR="0070711D" w:rsidRPr="000C55A8">
        <w:rPr>
          <w:rFonts w:eastAsia="Arial Narrow"/>
          <w:sz w:val="24"/>
          <w:szCs w:val="24"/>
        </w:rPr>
        <w:t>Ivanska</w:t>
      </w:r>
      <w:r w:rsidRPr="000C55A8">
        <w:rPr>
          <w:rFonts w:eastAsia="Arial Narrow"/>
          <w:sz w:val="24"/>
          <w:szCs w:val="24"/>
        </w:rPr>
        <w:t>, o prijedlogu općeg akta ili drugog pitanja iz djelokruga Općinskog vijeća,</w:t>
      </w:r>
      <w:r w:rsidRPr="000C55A8">
        <w:rPr>
          <w:rFonts w:eastAsia="Arial Narrow"/>
          <w:b/>
          <w:sz w:val="24"/>
          <w:szCs w:val="24"/>
        </w:rPr>
        <w:t xml:space="preserve"> </w:t>
      </w:r>
      <w:r w:rsidRPr="000C55A8">
        <w:rPr>
          <w:rFonts w:eastAsia="Arial Narrow"/>
          <w:sz w:val="24"/>
          <w:szCs w:val="24"/>
        </w:rPr>
        <w:t xml:space="preserve">radi prethodnog pribavljanja mišljenja stanovnika o promjeni područja Općine,  kao i o drugim pitanjima određenim Statutom Općine </w:t>
      </w:r>
      <w:r w:rsidR="0070711D" w:rsidRPr="000C55A8">
        <w:rPr>
          <w:rFonts w:eastAsia="Arial Narrow"/>
          <w:sz w:val="24"/>
          <w:szCs w:val="24"/>
        </w:rPr>
        <w:t>Ivanska</w:t>
      </w:r>
      <w:r w:rsidRPr="000C55A8">
        <w:rPr>
          <w:rFonts w:eastAsia="Arial Narrow"/>
          <w:sz w:val="24"/>
          <w:szCs w:val="24"/>
        </w:rPr>
        <w:t xml:space="preserve"> i zakonom.</w:t>
      </w:r>
    </w:p>
    <w:p w:rsidR="005353CF" w:rsidRPr="000C55A8" w:rsidRDefault="001E60BC">
      <w:pPr>
        <w:widowControl w:val="0"/>
        <w:tabs>
          <w:tab w:val="left" w:pos="1134"/>
        </w:tabs>
        <w:ind w:right="55"/>
        <w:jc w:val="center"/>
        <w:rPr>
          <w:rFonts w:eastAsia="Arial Narrow"/>
          <w:sz w:val="24"/>
          <w:szCs w:val="24"/>
        </w:rPr>
      </w:pPr>
      <w:r w:rsidRPr="000C55A8">
        <w:rPr>
          <w:rFonts w:eastAsia="Arial Narrow"/>
          <w:sz w:val="24"/>
          <w:szCs w:val="24"/>
        </w:rPr>
        <w:t>Članak 18.</w:t>
      </w:r>
    </w:p>
    <w:p w:rsidR="005353CF" w:rsidRPr="000C55A8" w:rsidRDefault="001E60BC">
      <w:pPr>
        <w:widowControl w:val="0"/>
        <w:tabs>
          <w:tab w:val="left" w:pos="1134"/>
        </w:tabs>
        <w:rPr>
          <w:rFonts w:eastAsia="Arial Narrow"/>
          <w:sz w:val="24"/>
          <w:szCs w:val="24"/>
        </w:rPr>
      </w:pPr>
      <w:r w:rsidRPr="000C55A8">
        <w:rPr>
          <w:rFonts w:eastAsia="Arial Narrow"/>
          <w:sz w:val="24"/>
          <w:szCs w:val="24"/>
        </w:rPr>
        <w:tab/>
        <w:t>Referendum  temeljem  odredaba  zakona  i  ovog  Statuta  raspisuje Općinsko vijeće.</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Prijedlog za raspisivanje referenduma može dati 1/3 članova Općinskog vijeća, Općinski načelnik, većina Vijeća mjesnih odbora Općine </w:t>
      </w:r>
      <w:r w:rsidR="0070711D" w:rsidRPr="000C55A8">
        <w:rPr>
          <w:rFonts w:eastAsia="Arial Narrow"/>
          <w:sz w:val="24"/>
          <w:szCs w:val="24"/>
        </w:rPr>
        <w:t>Ivanska</w:t>
      </w:r>
      <w:r w:rsidRPr="000C55A8">
        <w:rPr>
          <w:rFonts w:eastAsia="Arial Narrow"/>
          <w:sz w:val="24"/>
          <w:szCs w:val="24"/>
        </w:rPr>
        <w:t xml:space="preserve"> i 20% ukupnog broja birača upisanih u birački popis Općine </w:t>
      </w:r>
      <w:r w:rsidR="0070711D" w:rsidRPr="000C55A8">
        <w:rPr>
          <w:rFonts w:eastAsia="Arial Narrow"/>
          <w:sz w:val="24"/>
          <w:szCs w:val="24"/>
        </w:rPr>
        <w:t>Ivanska</w:t>
      </w:r>
      <w:r w:rsidRPr="000C55A8">
        <w:rPr>
          <w:rFonts w:eastAsia="Arial Narrow"/>
          <w:sz w:val="24"/>
          <w:szCs w:val="24"/>
        </w:rPr>
        <w:t>.</w:t>
      </w:r>
    </w:p>
    <w:p w:rsidR="005353CF" w:rsidRPr="000C55A8" w:rsidRDefault="001E60BC">
      <w:pPr>
        <w:jc w:val="center"/>
        <w:rPr>
          <w:rFonts w:eastAsia="Arial Narrow"/>
          <w:sz w:val="24"/>
          <w:szCs w:val="24"/>
        </w:rPr>
      </w:pPr>
      <w:r w:rsidRPr="000C55A8">
        <w:rPr>
          <w:rFonts w:eastAsia="Arial Narrow"/>
          <w:sz w:val="24"/>
          <w:szCs w:val="24"/>
        </w:rPr>
        <w:t>Članak 19.</w:t>
      </w:r>
    </w:p>
    <w:p w:rsidR="005353CF" w:rsidRPr="000C55A8" w:rsidRDefault="001E60BC">
      <w:pPr>
        <w:tabs>
          <w:tab w:val="left" w:pos="1134"/>
        </w:tabs>
        <w:rPr>
          <w:rFonts w:eastAsia="Arial Narrow"/>
          <w:sz w:val="24"/>
          <w:szCs w:val="24"/>
        </w:rPr>
      </w:pPr>
      <w:r w:rsidRPr="000C55A8">
        <w:rPr>
          <w:sz w:val="24"/>
          <w:szCs w:val="24"/>
        </w:rPr>
        <w:tab/>
      </w:r>
      <w:r w:rsidRPr="000C55A8">
        <w:rPr>
          <w:rFonts w:eastAsia="Arial Narrow"/>
          <w:sz w:val="24"/>
          <w:szCs w:val="24"/>
        </w:rPr>
        <w:t xml:space="preserve">Ako je raspisivanje referenduma predložila najmanje 1/3 članova Općinskog vijeća, načelnik ili većina mjesnih odbora Općine </w:t>
      </w:r>
      <w:r w:rsidR="0070711D" w:rsidRPr="000C55A8">
        <w:rPr>
          <w:rFonts w:eastAsia="Arial Narrow"/>
          <w:sz w:val="24"/>
          <w:szCs w:val="24"/>
        </w:rPr>
        <w:t>Ivanska</w:t>
      </w:r>
      <w:r w:rsidRPr="000C55A8">
        <w:rPr>
          <w:rFonts w:eastAsia="Arial Narrow"/>
          <w:sz w:val="24"/>
          <w:szCs w:val="24"/>
        </w:rPr>
        <w:t>, Općinsko vijeće dužno je izjasniti se o podnesenom prijedlogu u roku od 30 dana od zaprimanja.</w:t>
      </w:r>
    </w:p>
    <w:p w:rsidR="005353CF" w:rsidRPr="000C55A8" w:rsidRDefault="001E60BC">
      <w:pPr>
        <w:tabs>
          <w:tab w:val="left" w:pos="1134"/>
        </w:tabs>
        <w:rPr>
          <w:rFonts w:eastAsia="Arial Narrow"/>
          <w:sz w:val="24"/>
          <w:szCs w:val="24"/>
        </w:rPr>
      </w:pPr>
      <w:r w:rsidRPr="000C55A8">
        <w:rPr>
          <w:rFonts w:eastAsia="Arial Narrow"/>
          <w:sz w:val="24"/>
          <w:szCs w:val="24"/>
        </w:rPr>
        <w:tab/>
        <w:t>U roku iz stavka 1. ovog članka, Općinsko vijeće dužno je donijeti odluku o raspisivanju referenduma ukoliko prihvati prijedlog za raspisivanjem referenduma.</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Odluka o raspisivanju referenduma donosi se većinom glasova svih članova Općinskog vijeća. </w:t>
      </w:r>
    </w:p>
    <w:p w:rsidR="005353CF" w:rsidRPr="000C55A8" w:rsidRDefault="001E60BC">
      <w:pPr>
        <w:jc w:val="center"/>
        <w:rPr>
          <w:rFonts w:eastAsia="Arial Narrow"/>
          <w:sz w:val="24"/>
          <w:szCs w:val="24"/>
        </w:rPr>
      </w:pPr>
      <w:r w:rsidRPr="000C55A8">
        <w:rPr>
          <w:rFonts w:eastAsia="Arial Narrow"/>
          <w:sz w:val="24"/>
          <w:szCs w:val="24"/>
        </w:rPr>
        <w:t>Članak 20.</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Ako je raspisivanje referenduma zatražilo 20% od ukupnog broja birača u Općini </w:t>
      </w:r>
      <w:r w:rsidR="0070711D" w:rsidRPr="000C55A8">
        <w:rPr>
          <w:rFonts w:eastAsia="Arial Narrow"/>
          <w:sz w:val="24"/>
          <w:szCs w:val="24"/>
        </w:rPr>
        <w:t>Ivanska</w:t>
      </w:r>
      <w:r w:rsidRPr="000C55A8">
        <w:rPr>
          <w:rFonts w:eastAsia="Arial Narrow"/>
          <w:sz w:val="24"/>
          <w:szCs w:val="24"/>
        </w:rPr>
        <w:t>, Općinsko vijeće dostavit će zaprimljeni prijedlog središnjem tijelu državne uprave nadležnom za lokalnu i područnu (regionalnu) samoupravu u roku od 8 dana od zaprimanja prijedloga.</w:t>
      </w:r>
    </w:p>
    <w:p w:rsidR="0070711D" w:rsidRPr="000C55A8" w:rsidRDefault="001E60BC">
      <w:pPr>
        <w:tabs>
          <w:tab w:val="left" w:pos="1134"/>
        </w:tabs>
        <w:rPr>
          <w:rFonts w:eastAsia="Arial Narrow"/>
          <w:sz w:val="24"/>
          <w:szCs w:val="24"/>
        </w:rPr>
      </w:pPr>
      <w:r w:rsidRPr="000C55A8">
        <w:rPr>
          <w:rFonts w:eastAsia="Arial Narrow"/>
          <w:sz w:val="24"/>
          <w:szCs w:val="24"/>
        </w:rPr>
        <w:tab/>
        <w:t>Općinsko vijeće dužno je raspisati referendum u roku od 30 dana od zaprimanja odluke kojom je tijelo iz stavka 1. ovog članka utvrdilo ispravnost prijedloga za raspisivanje referenduma.</w:t>
      </w:r>
    </w:p>
    <w:p w:rsidR="003A10F5" w:rsidRPr="000C55A8" w:rsidRDefault="003A10F5">
      <w:pPr>
        <w:tabs>
          <w:tab w:val="left" w:pos="1134"/>
        </w:tabs>
        <w:rPr>
          <w:rFonts w:eastAsia="Arial Narrow"/>
          <w:sz w:val="24"/>
          <w:szCs w:val="24"/>
        </w:rPr>
      </w:pPr>
    </w:p>
    <w:p w:rsidR="003A10F5" w:rsidRPr="000C55A8" w:rsidRDefault="003A10F5" w:rsidP="003A10F5">
      <w:pPr>
        <w:tabs>
          <w:tab w:val="left" w:pos="1134"/>
        </w:tabs>
        <w:jc w:val="center"/>
        <w:rPr>
          <w:rFonts w:eastAsia="Arial Narrow"/>
          <w:sz w:val="24"/>
          <w:szCs w:val="24"/>
        </w:rPr>
      </w:pPr>
      <w:r w:rsidRPr="000C55A8">
        <w:rPr>
          <w:rFonts w:eastAsia="Arial Narrow"/>
          <w:sz w:val="24"/>
          <w:szCs w:val="24"/>
        </w:rPr>
        <w:t>Članak 21.</w:t>
      </w:r>
    </w:p>
    <w:p w:rsidR="005353CF" w:rsidRPr="000C55A8" w:rsidRDefault="0070711D">
      <w:pPr>
        <w:tabs>
          <w:tab w:val="left" w:pos="1134"/>
        </w:tabs>
        <w:rPr>
          <w:rFonts w:eastAsia="Arial Narrow"/>
          <w:sz w:val="24"/>
          <w:szCs w:val="24"/>
        </w:rPr>
      </w:pPr>
      <w:r w:rsidRPr="000C55A8">
        <w:rPr>
          <w:rFonts w:eastAsia="Arial Narrow"/>
          <w:sz w:val="24"/>
          <w:szCs w:val="24"/>
        </w:rPr>
        <w:tab/>
        <w:t xml:space="preserve">Odluka o raspisivanju referenduma sadrži naziv tijela koje raspisuje referendum, područje za koje se raspisuje referendum, </w:t>
      </w:r>
      <w:r w:rsidR="0081375E" w:rsidRPr="000C55A8">
        <w:rPr>
          <w:rFonts w:eastAsia="Arial Narrow"/>
          <w:sz w:val="24"/>
          <w:szCs w:val="24"/>
        </w:rPr>
        <w:t>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r w:rsidR="001E60BC" w:rsidRPr="000C55A8">
        <w:rPr>
          <w:rFonts w:eastAsia="Arial Narrow"/>
          <w:sz w:val="24"/>
          <w:szCs w:val="24"/>
        </w:rPr>
        <w:t xml:space="preserve"> </w:t>
      </w:r>
    </w:p>
    <w:p w:rsidR="005353CF" w:rsidRPr="000C55A8" w:rsidRDefault="001E60BC">
      <w:pPr>
        <w:jc w:val="center"/>
        <w:rPr>
          <w:rFonts w:eastAsia="Arial Narrow"/>
          <w:sz w:val="24"/>
          <w:szCs w:val="24"/>
        </w:rPr>
      </w:pPr>
      <w:r w:rsidRPr="000C55A8">
        <w:rPr>
          <w:rFonts w:eastAsia="Arial Narrow"/>
          <w:sz w:val="24"/>
          <w:szCs w:val="24"/>
        </w:rPr>
        <w:t>Članak 2</w:t>
      </w:r>
      <w:r w:rsidR="003A10F5" w:rsidRPr="000C55A8">
        <w:rPr>
          <w:rFonts w:eastAsia="Arial Narrow"/>
          <w:sz w:val="24"/>
          <w:szCs w:val="24"/>
        </w:rPr>
        <w:t>2</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može raspisati savjetodavni referendum o pitanjima iz svog djelokruga.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2</w:t>
      </w:r>
      <w:r w:rsidR="003A10F5" w:rsidRPr="000C55A8">
        <w:rPr>
          <w:rFonts w:eastAsia="Arial Narrow"/>
          <w:sz w:val="24"/>
          <w:szCs w:val="24"/>
        </w:rPr>
        <w:t>3</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Pravo glasovanja na referendumu imaju građani koji imaju prebivalište na području Općine </w:t>
      </w:r>
      <w:r w:rsidR="0070711D" w:rsidRPr="000C55A8">
        <w:rPr>
          <w:rFonts w:eastAsia="Arial Narrow"/>
          <w:sz w:val="24"/>
          <w:szCs w:val="24"/>
        </w:rPr>
        <w:t>Ivanska</w:t>
      </w:r>
      <w:r w:rsidRPr="000C55A8">
        <w:rPr>
          <w:rFonts w:eastAsia="Arial Narrow"/>
          <w:sz w:val="24"/>
          <w:szCs w:val="24"/>
        </w:rPr>
        <w:t xml:space="preserve"> i upisani su u popis birača.</w:t>
      </w:r>
    </w:p>
    <w:p w:rsidR="005353CF" w:rsidRPr="000C55A8" w:rsidRDefault="001E60BC">
      <w:pPr>
        <w:tabs>
          <w:tab w:val="left" w:pos="1134"/>
        </w:tabs>
        <w:rPr>
          <w:rFonts w:eastAsia="Arial Narrow"/>
          <w:sz w:val="24"/>
          <w:szCs w:val="24"/>
        </w:rPr>
      </w:pPr>
      <w:r w:rsidRPr="000C55A8">
        <w:rPr>
          <w:rFonts w:eastAsia="Arial Narrow"/>
          <w:sz w:val="24"/>
          <w:szCs w:val="24"/>
        </w:rPr>
        <w:tab/>
        <w:t>Odluka donesena na referendumu obvezuje Općinsko vijeće, osim odluke donesene na savjetodavnom referendumu koja nije obvezatna.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2</w:t>
      </w:r>
      <w:r w:rsidR="003A10F5" w:rsidRPr="000C55A8">
        <w:rPr>
          <w:rFonts w:eastAsia="Arial Narrow"/>
          <w:sz w:val="24"/>
          <w:szCs w:val="24"/>
        </w:rPr>
        <w:t>4</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može tražiti mišljenje od mjesnih zborova građana o prijedlogu općeg akta ili drugog pitanja iz samoupravnog djelokruga općine kao i o drugim pitanjima određenim statutom i zakonom.</w:t>
      </w:r>
    </w:p>
    <w:p w:rsidR="005353CF" w:rsidRPr="000C55A8" w:rsidRDefault="001E60BC">
      <w:pPr>
        <w:tabs>
          <w:tab w:val="left" w:pos="1134"/>
        </w:tabs>
        <w:rPr>
          <w:rFonts w:eastAsia="Arial Narrow"/>
          <w:sz w:val="24"/>
          <w:szCs w:val="24"/>
        </w:rPr>
      </w:pPr>
      <w:r w:rsidRPr="000C55A8">
        <w:rPr>
          <w:rFonts w:eastAsia="Arial Narrow"/>
          <w:sz w:val="24"/>
          <w:szCs w:val="24"/>
        </w:rPr>
        <w:tab/>
        <w:t>Mišljenje dobiveno od mjesnih zborova građana ne obvezuje Općinsko vijeće.</w:t>
      </w:r>
    </w:p>
    <w:p w:rsidR="005353CF" w:rsidRPr="000C55A8" w:rsidRDefault="005353CF">
      <w:pPr>
        <w:rPr>
          <w:rFonts w:eastAsia="Arial Narrow"/>
          <w:sz w:val="24"/>
          <w:szCs w:val="24"/>
        </w:rPr>
      </w:pPr>
    </w:p>
    <w:p w:rsidR="003A10F5" w:rsidRPr="000C55A8" w:rsidRDefault="003A10F5">
      <w:pPr>
        <w:jc w:val="center"/>
        <w:rPr>
          <w:rFonts w:eastAsia="Arial Narrow"/>
          <w:sz w:val="24"/>
          <w:szCs w:val="24"/>
        </w:rPr>
      </w:pPr>
    </w:p>
    <w:p w:rsidR="003A10F5" w:rsidRPr="000C55A8" w:rsidRDefault="003A10F5">
      <w:pPr>
        <w:jc w:val="cente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lastRenderedPageBreak/>
        <w:t>Članak 25.</w:t>
      </w:r>
    </w:p>
    <w:p w:rsidR="005353CF" w:rsidRPr="000C55A8" w:rsidRDefault="001E60BC">
      <w:pPr>
        <w:tabs>
          <w:tab w:val="left" w:pos="1134"/>
        </w:tabs>
        <w:rPr>
          <w:rFonts w:eastAsia="Arial Narrow"/>
          <w:sz w:val="24"/>
          <w:szCs w:val="24"/>
        </w:rPr>
      </w:pPr>
      <w:r w:rsidRPr="000C55A8">
        <w:rPr>
          <w:rFonts w:eastAsia="Arial Narrow"/>
          <w:sz w:val="24"/>
          <w:szCs w:val="24"/>
        </w:rPr>
        <w:tab/>
        <w:t>Građani imaju pravo predlagati Općinskom vijeću donošenje određenog akta ili rješavanje određenog pitanja iz djelokruga Općinskog vijeća.</w:t>
      </w:r>
    </w:p>
    <w:p w:rsidR="005353CF" w:rsidRPr="000C55A8" w:rsidRDefault="005353CF">
      <w:pPr>
        <w:tabs>
          <w:tab w:val="left" w:pos="1134"/>
        </w:tabs>
        <w:rPr>
          <w:rFonts w:eastAsia="Arial Narrow"/>
          <w:sz w:val="24"/>
          <w:szCs w:val="24"/>
        </w:rPr>
      </w:pPr>
    </w:p>
    <w:p w:rsidR="005353CF" w:rsidRPr="000C55A8" w:rsidRDefault="001E60BC">
      <w:pPr>
        <w:tabs>
          <w:tab w:val="left" w:pos="1134"/>
        </w:tabs>
        <w:jc w:val="center"/>
        <w:rPr>
          <w:rFonts w:eastAsia="Arial Narrow"/>
          <w:sz w:val="24"/>
          <w:szCs w:val="24"/>
        </w:rPr>
      </w:pPr>
      <w:r w:rsidRPr="000C55A8">
        <w:rPr>
          <w:rFonts w:eastAsia="Arial Narrow"/>
          <w:sz w:val="24"/>
          <w:szCs w:val="24"/>
        </w:rPr>
        <w:t>Članak 26.</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raspravlja o prijedlogu iz članka 25. ako prijedlog potpisom podrži najmanje 10% birača upisanih u popis birača Općine.</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dužno je dati odgovor podnositeljima najkasnije u roku od tri mjeseca od prijema prijedloga.</w:t>
      </w:r>
    </w:p>
    <w:p w:rsidR="005353CF" w:rsidRPr="000C55A8" w:rsidRDefault="001E60BC">
      <w:pPr>
        <w:jc w:val="center"/>
        <w:rPr>
          <w:rFonts w:eastAsia="Arial Narrow"/>
          <w:sz w:val="24"/>
          <w:szCs w:val="24"/>
        </w:rPr>
      </w:pPr>
      <w:r w:rsidRPr="000C55A8">
        <w:rPr>
          <w:rFonts w:eastAsia="Arial Narrow"/>
          <w:sz w:val="24"/>
          <w:szCs w:val="24"/>
        </w:rPr>
        <w:t>Članak 27.</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Građani i pravne osobe imaju pravo podnositi predstavke i pritužbe na rad tijela Općine </w:t>
      </w:r>
      <w:r w:rsidR="003A10F5" w:rsidRPr="000C55A8">
        <w:rPr>
          <w:rFonts w:eastAsia="Arial Narrow"/>
          <w:sz w:val="24"/>
          <w:szCs w:val="24"/>
        </w:rPr>
        <w:t>Ivanska</w:t>
      </w:r>
      <w:r w:rsidRPr="000C55A8">
        <w:rPr>
          <w:rFonts w:eastAsia="Arial Narrow"/>
          <w:sz w:val="24"/>
          <w:szCs w:val="24"/>
        </w:rPr>
        <w:t xml:space="preserve"> kao i na rad njezinih upravnih tijela, te na nepravilan odnos zaposlenih u tim tijelima kada im se obraćaju radi ostvarivanja svojih prava i interesa ili izvršavanja svojih građanskih dužnosti.</w:t>
      </w:r>
    </w:p>
    <w:p w:rsidR="005353CF" w:rsidRPr="000C55A8" w:rsidRDefault="005353CF">
      <w:pPr>
        <w:tabs>
          <w:tab w:val="left" w:pos="1134"/>
        </w:tabs>
        <w:rPr>
          <w:rFonts w:eastAsia="Arial Narrow"/>
          <w:sz w:val="24"/>
          <w:szCs w:val="24"/>
        </w:rPr>
      </w:pPr>
    </w:p>
    <w:p w:rsidR="005353CF" w:rsidRPr="000C55A8" w:rsidRDefault="001E60BC">
      <w:pPr>
        <w:tabs>
          <w:tab w:val="left" w:pos="1134"/>
        </w:tabs>
        <w:jc w:val="center"/>
        <w:rPr>
          <w:rFonts w:eastAsia="Arial Narrow"/>
          <w:sz w:val="24"/>
          <w:szCs w:val="24"/>
        </w:rPr>
      </w:pPr>
      <w:r w:rsidRPr="000C55A8">
        <w:rPr>
          <w:rFonts w:eastAsia="Arial Narrow"/>
          <w:sz w:val="24"/>
          <w:szCs w:val="24"/>
        </w:rPr>
        <w:t>Članak 28.</w:t>
      </w:r>
    </w:p>
    <w:p w:rsidR="005353CF" w:rsidRPr="000C55A8" w:rsidRDefault="001E60BC" w:rsidP="003A10F5">
      <w:pPr>
        <w:tabs>
          <w:tab w:val="left" w:pos="1134"/>
        </w:tabs>
        <w:rPr>
          <w:rFonts w:eastAsia="Arial Narrow"/>
          <w:sz w:val="24"/>
          <w:szCs w:val="24"/>
        </w:rPr>
      </w:pPr>
      <w:r w:rsidRPr="000C55A8">
        <w:rPr>
          <w:rFonts w:eastAsia="Arial Narrow"/>
          <w:sz w:val="24"/>
          <w:szCs w:val="24"/>
        </w:rPr>
        <w:tab/>
        <w:t xml:space="preserve">Na podnijete predstavke i pritužbe čelnik tijela Općine </w:t>
      </w:r>
      <w:r w:rsidR="003A10F5" w:rsidRPr="000C55A8">
        <w:rPr>
          <w:rFonts w:eastAsia="Arial Narrow"/>
          <w:sz w:val="24"/>
          <w:szCs w:val="24"/>
        </w:rPr>
        <w:t>Ivanska</w:t>
      </w:r>
      <w:r w:rsidRPr="000C55A8">
        <w:rPr>
          <w:rFonts w:eastAsia="Arial Narrow"/>
          <w:sz w:val="24"/>
          <w:szCs w:val="24"/>
        </w:rPr>
        <w:t xml:space="preserve"> odnosno pročelnik upravnog tijela dužan je odgovoriti u roku od 30 dana od dana podnošenja predstavke, odnosno pritužbe.</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29.</w:t>
      </w:r>
    </w:p>
    <w:p w:rsidR="005353CF" w:rsidRPr="000C55A8" w:rsidRDefault="001E60BC">
      <w:pPr>
        <w:tabs>
          <w:tab w:val="left" w:pos="1134"/>
        </w:tabs>
        <w:rPr>
          <w:rFonts w:eastAsia="Arial Narrow"/>
          <w:sz w:val="24"/>
          <w:szCs w:val="24"/>
        </w:rPr>
      </w:pPr>
      <w:r w:rsidRPr="000C55A8">
        <w:rPr>
          <w:rFonts w:eastAsia="Arial Narrow"/>
          <w:sz w:val="24"/>
          <w:szCs w:val="24"/>
        </w:rPr>
        <w:tab/>
        <w:t>Ostvarivanje prava iz članka 27. osigurava se ustanovljavanjem knjige pritužbi, postavljanjem sandučića za predstavke i pritužbe, neposrednim komuniciranjem s ovlaštenim predstavnicima tijela općine, te ukoliko za to postoje tehničke pretpostavke, sredstvima elektroničke komunikacije (e-mailom, kontakt obrascem na web stranicama itd.).</w:t>
      </w:r>
    </w:p>
    <w:p w:rsidR="005353CF" w:rsidRPr="000C55A8" w:rsidRDefault="005353CF">
      <w:pPr>
        <w:tabs>
          <w:tab w:val="left" w:pos="1134"/>
        </w:tabs>
        <w:rPr>
          <w:rFonts w:eastAsia="Arial Narrow"/>
          <w:sz w:val="24"/>
          <w:szCs w:val="24"/>
        </w:rPr>
      </w:pPr>
    </w:p>
    <w:p w:rsidR="005353CF" w:rsidRPr="000C55A8" w:rsidRDefault="003A10F5">
      <w:pPr>
        <w:jc w:val="center"/>
        <w:rPr>
          <w:rFonts w:eastAsia="Arial Narrow"/>
          <w:sz w:val="24"/>
          <w:szCs w:val="24"/>
        </w:rPr>
      </w:pPr>
      <w:r w:rsidRPr="000C55A8">
        <w:rPr>
          <w:rFonts w:eastAsia="Arial Narrow"/>
          <w:b/>
          <w:sz w:val="24"/>
          <w:szCs w:val="24"/>
        </w:rPr>
        <w:t>VIII. TIJELA OPĆINE IVANSKA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30.</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Tijela Općine </w:t>
      </w:r>
      <w:r w:rsidR="003A10F5" w:rsidRPr="000C55A8">
        <w:rPr>
          <w:rFonts w:eastAsia="Arial Narrow"/>
          <w:sz w:val="24"/>
          <w:szCs w:val="24"/>
        </w:rPr>
        <w:t xml:space="preserve">Ivanska </w:t>
      </w:r>
      <w:r w:rsidRPr="000C55A8">
        <w:rPr>
          <w:rFonts w:eastAsia="Arial Narrow"/>
          <w:sz w:val="24"/>
          <w:szCs w:val="24"/>
        </w:rPr>
        <w:t>su Općinsko vijeće i Općinski načelnik.</w:t>
      </w:r>
    </w:p>
    <w:p w:rsidR="003A10F5" w:rsidRPr="000C55A8" w:rsidRDefault="003A10F5">
      <w:pPr>
        <w:tabs>
          <w:tab w:val="left" w:pos="1134"/>
        </w:tabs>
        <w:rPr>
          <w:rFonts w:eastAsia="Arial Narrow"/>
          <w:sz w:val="24"/>
          <w:szCs w:val="24"/>
        </w:rPr>
      </w:pPr>
    </w:p>
    <w:p w:rsidR="005353CF" w:rsidRPr="000C55A8" w:rsidRDefault="001E60BC">
      <w:pPr>
        <w:rPr>
          <w:rFonts w:eastAsia="Arial Narrow"/>
          <w:sz w:val="24"/>
          <w:szCs w:val="24"/>
        </w:rPr>
      </w:pPr>
      <w:r w:rsidRPr="000C55A8">
        <w:rPr>
          <w:rFonts w:eastAsia="Arial Narrow"/>
          <w:sz w:val="24"/>
          <w:szCs w:val="24"/>
        </w:rPr>
        <w:t xml:space="preserve"> </w:t>
      </w:r>
    </w:p>
    <w:p w:rsidR="005353CF" w:rsidRPr="000C55A8" w:rsidRDefault="001E60BC">
      <w:pPr>
        <w:numPr>
          <w:ilvl w:val="0"/>
          <w:numId w:val="4"/>
        </w:numPr>
        <w:rPr>
          <w:rFonts w:eastAsia="Arial Narrow"/>
          <w:sz w:val="24"/>
          <w:szCs w:val="24"/>
        </w:rPr>
      </w:pPr>
      <w:r w:rsidRPr="000C55A8">
        <w:rPr>
          <w:rFonts w:eastAsia="Arial Narrow"/>
          <w:b/>
          <w:sz w:val="24"/>
          <w:szCs w:val="24"/>
        </w:rPr>
        <w:t>Općinsko vijeće</w:t>
      </w:r>
    </w:p>
    <w:p w:rsidR="005353CF" w:rsidRPr="000C55A8" w:rsidRDefault="001E60BC">
      <w:pPr>
        <w:jc w:val="center"/>
        <w:rPr>
          <w:rFonts w:eastAsia="Arial Narrow"/>
          <w:sz w:val="24"/>
          <w:szCs w:val="24"/>
        </w:rPr>
      </w:pPr>
      <w:r w:rsidRPr="000C55A8">
        <w:rPr>
          <w:rFonts w:eastAsia="Arial Narrow"/>
          <w:sz w:val="24"/>
          <w:szCs w:val="24"/>
        </w:rPr>
        <w:t>Članak 31.</w:t>
      </w:r>
    </w:p>
    <w:p w:rsidR="005353CF" w:rsidRPr="000C55A8" w:rsidRDefault="001E60BC">
      <w:pPr>
        <w:rPr>
          <w:rFonts w:eastAsia="Arial Narrow"/>
          <w:sz w:val="24"/>
          <w:szCs w:val="24"/>
        </w:rPr>
      </w:pPr>
      <w:r w:rsidRPr="000C55A8">
        <w:rPr>
          <w:rFonts w:eastAsia="Arial Narrow"/>
          <w:sz w:val="24"/>
          <w:szCs w:val="24"/>
        </w:rPr>
        <w:tab/>
        <w:t xml:space="preserve">Općinsko vijeće predstavničko je tijelo građana i tijelo Općine </w:t>
      </w:r>
      <w:r w:rsidR="003A10F5" w:rsidRPr="000C55A8">
        <w:rPr>
          <w:rFonts w:eastAsia="Arial Narrow"/>
          <w:sz w:val="24"/>
          <w:szCs w:val="24"/>
        </w:rPr>
        <w:t>Ivanska</w:t>
      </w:r>
      <w:r w:rsidRPr="000C55A8">
        <w:rPr>
          <w:rFonts w:eastAsia="Arial Narrow"/>
          <w:sz w:val="24"/>
          <w:szCs w:val="24"/>
        </w:rPr>
        <w:t>, koje donosi odluke i akte u okviru prava i dužnosti jedinice lokalne samouprave, te obavlja i druge poslove u skladu sa Ustavom, zakonom i ovim Statutom.</w:t>
      </w:r>
    </w:p>
    <w:p w:rsidR="004D3F12" w:rsidRPr="000C55A8" w:rsidRDefault="004D3F12">
      <w:pPr>
        <w:rPr>
          <w:rFonts w:eastAsia="Arial Narrow"/>
          <w:sz w:val="24"/>
          <w:szCs w:val="24"/>
        </w:rPr>
      </w:pPr>
      <w:r w:rsidRPr="000C55A8">
        <w:rPr>
          <w:rFonts w:eastAsia="Arial Narrow"/>
          <w:sz w:val="24"/>
          <w:szCs w:val="24"/>
        </w:rPr>
        <w:tab/>
        <w:t>Ako zakonom ili drugim propisom nije utvrđeno tijelo nadležno za obavljanje poslova iz samoupravnog djelokruga, poslovi i zadaće koje se odnose na uređivanje odnosa iz samoupravnog djelokruga u nadležnosti su Općinskog vijeća, a izvršni poslovi i zadaće su nadležnosti općinskog načelnika.</w:t>
      </w:r>
    </w:p>
    <w:p w:rsidR="004D3F12" w:rsidRPr="000C55A8" w:rsidRDefault="004D3F12">
      <w:pPr>
        <w:rPr>
          <w:rFonts w:eastAsia="Arial Narrow"/>
          <w:sz w:val="24"/>
          <w:szCs w:val="24"/>
        </w:rPr>
      </w:pPr>
      <w:r w:rsidRPr="000C55A8">
        <w:rPr>
          <w:rFonts w:eastAsia="Arial Narrow"/>
          <w:sz w:val="24"/>
          <w:szCs w:val="24"/>
        </w:rPr>
        <w:tab/>
        <w:t>Ukoliko se na prethodno opisan način ne može utvrditi nadležno tijelo, poslove i zadaće obavlja Općinsko vijeće.</w:t>
      </w:r>
    </w:p>
    <w:p w:rsidR="005353CF" w:rsidRPr="000C55A8" w:rsidRDefault="001E60BC">
      <w:pPr>
        <w:rPr>
          <w:rFonts w:eastAsia="Arial Narrow"/>
          <w:sz w:val="24"/>
          <w:szCs w:val="24"/>
        </w:rPr>
      </w:pPr>
      <w:r w:rsidRPr="000C55A8">
        <w:rPr>
          <w:rFonts w:eastAsia="Arial Narrow"/>
          <w:sz w:val="24"/>
          <w:szCs w:val="24"/>
        </w:rPr>
        <w:tab/>
        <w:t>Općinsko vijeće ima 13 vijećnika</w:t>
      </w:r>
      <w:r w:rsidR="003A10F5" w:rsidRPr="000C55A8">
        <w:rPr>
          <w:rFonts w:eastAsia="Arial Narrow"/>
          <w:sz w:val="24"/>
          <w:szCs w:val="24"/>
        </w:rPr>
        <w:t>, a u tom broju je uključen i jedan vijećnik iz redova srpske nacionalne manjine</w:t>
      </w:r>
      <w:r w:rsidRPr="000C55A8">
        <w:rPr>
          <w:rFonts w:eastAsia="Arial Narrow"/>
          <w:sz w:val="24"/>
          <w:szCs w:val="24"/>
        </w:rPr>
        <w:t>, koji se biraju neposrednim tajnim glasovanjem građana na način određen izbornim zakonom. Mandat člana Općinskog vijeća izabranog na redovnim izborima traje do dana stupanja na snagu odluke Vlade Republike Hrvatske o raspisivanju slijedećih redovnih izbora koji se održavaju svake četvrte godine sukladno odredbama zakona kojim se uređuju lokalni izbori, odnosno do dana stupanja   na snagu odluke Vlade Republike Hrvatske o raspuštanju Općinskog vijeća sukladno odredbama zakona kojima se uređuje lok</w:t>
      </w:r>
      <w:r w:rsidR="005E4773">
        <w:rPr>
          <w:rFonts w:eastAsia="Arial Narrow"/>
          <w:sz w:val="24"/>
          <w:szCs w:val="24"/>
        </w:rPr>
        <w:t>alna i područna (regionalna) sa</w:t>
      </w:r>
      <w:r w:rsidRPr="000C55A8">
        <w:rPr>
          <w:rFonts w:eastAsia="Arial Narrow"/>
          <w:sz w:val="24"/>
          <w:szCs w:val="24"/>
        </w:rPr>
        <w:t>mouprava. Vijećnici nemaju obvezujući mandat i nisu opozivi.</w:t>
      </w:r>
    </w:p>
    <w:p w:rsidR="005353CF" w:rsidRPr="000C55A8" w:rsidRDefault="001E60BC">
      <w:pPr>
        <w:rPr>
          <w:rFonts w:eastAsia="Arial Narrow"/>
          <w:sz w:val="24"/>
          <w:szCs w:val="24"/>
        </w:rPr>
      </w:pPr>
      <w:r w:rsidRPr="000C55A8">
        <w:rPr>
          <w:rFonts w:eastAsia="Arial Narrow"/>
          <w:sz w:val="24"/>
          <w:szCs w:val="24"/>
        </w:rPr>
        <w:tab/>
        <w:t>Mandat vijećnika izabranog na prijevremenim izborima traje do isteka tekućeg mandata predstavničkog tijela izabranog na redovnim izborima.</w:t>
      </w:r>
    </w:p>
    <w:p w:rsidR="004D3F12" w:rsidRPr="000C55A8" w:rsidRDefault="004D3F12">
      <w:pPr>
        <w:rPr>
          <w:rFonts w:eastAsia="Arial Narrow"/>
          <w:sz w:val="24"/>
          <w:szCs w:val="24"/>
        </w:rPr>
      </w:pPr>
    </w:p>
    <w:p w:rsidR="005353CF" w:rsidRPr="000C55A8" w:rsidRDefault="001E60BC">
      <w:pPr>
        <w:keepNext/>
        <w:tabs>
          <w:tab w:val="left" w:pos="709"/>
          <w:tab w:val="left" w:pos="7088"/>
        </w:tabs>
        <w:jc w:val="center"/>
        <w:rPr>
          <w:rFonts w:eastAsia="Arial Narrow"/>
          <w:sz w:val="24"/>
          <w:szCs w:val="24"/>
        </w:rPr>
      </w:pPr>
      <w:r w:rsidRPr="000C55A8">
        <w:rPr>
          <w:rFonts w:eastAsia="Arial Narrow"/>
          <w:sz w:val="24"/>
          <w:szCs w:val="24"/>
        </w:rPr>
        <w:lastRenderedPageBreak/>
        <w:t>Članak 32.</w:t>
      </w:r>
    </w:p>
    <w:p w:rsidR="005353CF" w:rsidRPr="000C55A8" w:rsidRDefault="001E60BC">
      <w:pPr>
        <w:keepNext/>
        <w:tabs>
          <w:tab w:val="left" w:pos="1134"/>
          <w:tab w:val="left" w:pos="7088"/>
        </w:tabs>
        <w:rPr>
          <w:rFonts w:eastAsia="Arial Narrow"/>
          <w:sz w:val="24"/>
          <w:szCs w:val="24"/>
        </w:rPr>
      </w:pPr>
      <w:r w:rsidRPr="000C55A8">
        <w:rPr>
          <w:rFonts w:eastAsia="Arial Narrow"/>
          <w:sz w:val="24"/>
          <w:szCs w:val="24"/>
        </w:rPr>
        <w:tab/>
        <w:t>Općinsko vijeće donosi:</w:t>
      </w:r>
    </w:p>
    <w:p w:rsidR="005353CF" w:rsidRPr="000C55A8" w:rsidRDefault="004D3F12">
      <w:pPr>
        <w:numPr>
          <w:ilvl w:val="0"/>
          <w:numId w:val="5"/>
        </w:numPr>
        <w:tabs>
          <w:tab w:val="left" w:pos="709"/>
          <w:tab w:val="left" w:pos="7088"/>
        </w:tabs>
        <w:rPr>
          <w:sz w:val="24"/>
          <w:szCs w:val="24"/>
        </w:rPr>
      </w:pPr>
      <w:r w:rsidRPr="000C55A8">
        <w:rPr>
          <w:rFonts w:eastAsia="Arial Narrow"/>
          <w:sz w:val="24"/>
          <w:szCs w:val="24"/>
        </w:rPr>
        <w:t>Statut Općine Ivanska</w:t>
      </w:r>
      <w:r w:rsidR="001E60BC" w:rsidRPr="000C55A8">
        <w:rPr>
          <w:rFonts w:eastAsia="Arial Narrow"/>
          <w:sz w:val="24"/>
          <w:szCs w:val="24"/>
        </w:rPr>
        <w:t>,</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Poslovnik o radu Općinskog vijeća,</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odluku o uvjetima, načinu i postupku gospodarenja nekretninama u vlasništvu Općine,</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 xml:space="preserve">Proračun i zaključni račun Proračuna Općine </w:t>
      </w:r>
      <w:r w:rsidR="00A67B98" w:rsidRPr="000C55A8">
        <w:rPr>
          <w:rFonts w:eastAsia="Arial Narrow"/>
          <w:sz w:val="24"/>
          <w:szCs w:val="24"/>
        </w:rPr>
        <w:t>Ivanska</w:t>
      </w:r>
      <w:r w:rsidRPr="000C55A8">
        <w:rPr>
          <w:rFonts w:eastAsia="Arial Narrow"/>
          <w:sz w:val="24"/>
          <w:szCs w:val="24"/>
        </w:rPr>
        <w:t>,</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odluke i izvješća o izvršenju Proračuna, uvjetima, načinu i postupku gospodarenja prihodima i rashodima Općine,</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odluku o privremenom financiranju,</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 xml:space="preserve">odlučuje o stjecanju i otuđenju pokretnina i nekretnina Općine </w:t>
      </w:r>
      <w:r w:rsidR="00A67B98" w:rsidRPr="000C55A8">
        <w:rPr>
          <w:rFonts w:eastAsia="Arial Narrow"/>
          <w:sz w:val="24"/>
          <w:szCs w:val="24"/>
        </w:rPr>
        <w:t>Ivanska</w:t>
      </w:r>
      <w:r w:rsidRPr="000C55A8">
        <w:rPr>
          <w:rFonts w:eastAsia="Arial Narrow"/>
          <w:sz w:val="24"/>
          <w:szCs w:val="24"/>
        </w:rPr>
        <w:t xml:space="preserve"> čija ukupna vrijednost prelazi 0,5 % iznosa prihoda bez primitaka ostvarenih u godini koja prethodi godini u kojoj se odlučuje o stjecanju i otuđenju pokretnina i nekretnina, odnosno čija je pojedinačna vrijednost veća  od 1.000.000,00 kuna,</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 xml:space="preserve">odluku o promjeni granice Općine </w:t>
      </w:r>
      <w:r w:rsidR="00A67B98" w:rsidRPr="000C55A8">
        <w:rPr>
          <w:rFonts w:eastAsia="Arial Narrow"/>
          <w:sz w:val="24"/>
          <w:szCs w:val="24"/>
        </w:rPr>
        <w:t>Ivanska</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uređuje ustrojstvo i djelokrug rada upravnog odjela i službi,</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donosi odluku o kriterijima za ocjenjivanje službenika i načinu provođenja ocjenjivanja,</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 xml:space="preserve">osniva javne ustanove, ustanove, trgovačka društva i druge pravne osobe, te odbore, povjerenstva i druga radna tijela za obavljanje gospodarskih, društvenih, komunalnih i drugih djelatnosti od interesa za  Općinu, </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daje prethodne suglasnosti na statute ustanova, ukoliko zakonom ili odlukom o osnivanju nije drugačije propisano,</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odlučuje o pokroviteljstvu,</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raspisuje referendum,</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donosi odluke o potpisivanju sporazuma o suradnji s drugim jedinicama lokalne samouprave, u skladu sa općim aktom i zakonom,</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 xml:space="preserve">bira i razrješava predsjednika i potpredsjednike Općinskog vijeća,  </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bira i razrješava predsjednike i članove radnih tijela Općinskog vijeća,</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odlučuje o pokroviteljstvu,</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 xml:space="preserve">donosi odluku o kriterijima, načinu i postupku za dodjelu javnih priznanja i dodjeljuje javna priznanja, </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imenuje i razrješava i druge osobe određene zakonom, ovim Statutom i posebnim odlukama Općinskog vijeća,</w:t>
      </w:r>
    </w:p>
    <w:p w:rsidR="005353CF" w:rsidRPr="000C55A8" w:rsidRDefault="001E60BC">
      <w:pPr>
        <w:numPr>
          <w:ilvl w:val="0"/>
          <w:numId w:val="5"/>
        </w:numPr>
        <w:tabs>
          <w:tab w:val="left" w:pos="709"/>
          <w:tab w:val="left" w:pos="7088"/>
        </w:tabs>
        <w:rPr>
          <w:sz w:val="24"/>
          <w:szCs w:val="24"/>
        </w:rPr>
      </w:pPr>
      <w:r w:rsidRPr="000C55A8">
        <w:rPr>
          <w:rFonts w:eastAsia="Arial Narrow"/>
          <w:sz w:val="24"/>
          <w:szCs w:val="24"/>
        </w:rPr>
        <w:t xml:space="preserve">donosi odluke i druge opće akte koji su mu stavljeni u djelokrug zakonom i </w:t>
      </w:r>
      <w:proofErr w:type="spellStart"/>
      <w:r w:rsidRPr="000C55A8">
        <w:rPr>
          <w:rFonts w:eastAsia="Arial Narrow"/>
          <w:sz w:val="24"/>
          <w:szCs w:val="24"/>
        </w:rPr>
        <w:t>podzakonskim</w:t>
      </w:r>
      <w:proofErr w:type="spellEnd"/>
      <w:r w:rsidRPr="000C55A8">
        <w:rPr>
          <w:rFonts w:eastAsia="Arial Narrow"/>
          <w:sz w:val="24"/>
          <w:szCs w:val="24"/>
        </w:rPr>
        <w:t xml:space="preserve"> aktima.</w:t>
      </w:r>
    </w:p>
    <w:p w:rsidR="00A67B98" w:rsidRPr="000C55A8" w:rsidRDefault="00A67B98" w:rsidP="00A67B98">
      <w:pPr>
        <w:tabs>
          <w:tab w:val="left" w:pos="709"/>
          <w:tab w:val="left" w:pos="7088"/>
        </w:tabs>
        <w:ind w:left="1440"/>
        <w:rPr>
          <w:sz w:val="24"/>
          <w:szCs w:val="24"/>
        </w:rPr>
      </w:pP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 xml:space="preserve">U vrijeme kada Općinsko vijeće ne zasjeda, predsjednik Općinskog vijeća može u ime Općinskog vijeća preuzeti pokroviteljstvo društvene, znanstvene, kulturne, sportske ili druge manifestacije od značaja za Općinu </w:t>
      </w:r>
      <w:r w:rsidR="00A67B98" w:rsidRPr="000C55A8">
        <w:rPr>
          <w:rFonts w:eastAsia="Arial Narrow"/>
          <w:sz w:val="24"/>
          <w:szCs w:val="24"/>
        </w:rPr>
        <w:t>Ivanska</w:t>
      </w:r>
      <w:r w:rsidRPr="000C55A8">
        <w:rPr>
          <w:rFonts w:eastAsia="Arial Narrow"/>
          <w:sz w:val="24"/>
          <w:szCs w:val="24"/>
        </w:rPr>
        <w:t>. O preuzetom pokroviteljstvu predsjednik obavještava Općinsko vijeće na prvoj sljedećoj sjednici Općinskog vijeća.</w:t>
      </w:r>
    </w:p>
    <w:p w:rsidR="000C55A8" w:rsidRDefault="000C55A8">
      <w:pPr>
        <w:tabs>
          <w:tab w:val="left" w:pos="709"/>
          <w:tab w:val="left" w:pos="7088"/>
        </w:tabs>
        <w:jc w:val="center"/>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33.</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 xml:space="preserve">Općinsko vijeće ima predsjednika i </w:t>
      </w:r>
      <w:r w:rsidR="001F2D06" w:rsidRPr="000C55A8">
        <w:rPr>
          <w:rFonts w:eastAsia="Arial Narrow"/>
          <w:sz w:val="24"/>
          <w:szCs w:val="24"/>
        </w:rPr>
        <w:t xml:space="preserve">do dva </w:t>
      </w:r>
      <w:r w:rsidRPr="000C55A8">
        <w:rPr>
          <w:rFonts w:eastAsia="Arial Narrow"/>
          <w:sz w:val="24"/>
          <w:szCs w:val="24"/>
        </w:rPr>
        <w:t>potpredsjednika, koji se biraju većinom glasova svih vijećnika Općinskog vijeća.</w:t>
      </w:r>
    </w:p>
    <w:p w:rsidR="005353CF" w:rsidRPr="000C55A8" w:rsidRDefault="001E60BC">
      <w:pPr>
        <w:tabs>
          <w:tab w:val="left" w:pos="1134"/>
        </w:tabs>
        <w:rPr>
          <w:rFonts w:eastAsia="Arial Narrow"/>
          <w:color w:val="auto"/>
          <w:sz w:val="24"/>
          <w:szCs w:val="24"/>
        </w:rPr>
      </w:pPr>
      <w:r w:rsidRPr="000C55A8">
        <w:rPr>
          <w:sz w:val="24"/>
          <w:szCs w:val="24"/>
        </w:rPr>
        <w:tab/>
      </w:r>
      <w:r w:rsidRPr="000C55A8">
        <w:rPr>
          <w:rFonts w:eastAsia="Arial Narrow"/>
          <w:color w:val="auto"/>
          <w:sz w:val="24"/>
          <w:szCs w:val="24"/>
        </w:rPr>
        <w:t>Potpredsjednik Općinskog vijeća pomaže u radu predsjedniku, zamjenjuje ga u slučaju odsutnosti ili spriječenosti te obavlja</w:t>
      </w:r>
      <w:r w:rsidR="005E4773">
        <w:rPr>
          <w:rFonts w:eastAsia="Arial Narrow"/>
          <w:color w:val="auto"/>
          <w:sz w:val="24"/>
          <w:szCs w:val="24"/>
        </w:rPr>
        <w:t>n</w:t>
      </w:r>
      <w:r w:rsidRPr="000C55A8">
        <w:rPr>
          <w:rFonts w:eastAsia="Arial Narrow"/>
          <w:color w:val="auto"/>
          <w:sz w:val="24"/>
          <w:szCs w:val="24"/>
        </w:rPr>
        <w:t>ja i druge dužnosti i poslove koje im povjeri Općinsko vijeće i predsjednik.</w:t>
      </w: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 xml:space="preserve">Članak 34. </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Predsjednik Općinskog vijeća:</w:t>
      </w:r>
    </w:p>
    <w:p w:rsidR="005353CF" w:rsidRPr="000C55A8" w:rsidRDefault="001E60BC">
      <w:pPr>
        <w:keepNext/>
        <w:numPr>
          <w:ilvl w:val="0"/>
          <w:numId w:val="8"/>
        </w:numPr>
        <w:tabs>
          <w:tab w:val="left" w:pos="709"/>
          <w:tab w:val="left" w:pos="7088"/>
        </w:tabs>
        <w:rPr>
          <w:sz w:val="24"/>
          <w:szCs w:val="24"/>
        </w:rPr>
      </w:pPr>
      <w:r w:rsidRPr="000C55A8">
        <w:rPr>
          <w:rFonts w:eastAsia="Arial Narrow"/>
          <w:sz w:val="24"/>
          <w:szCs w:val="24"/>
        </w:rPr>
        <w:t>zastupa Općinsko vijeće</w:t>
      </w:r>
    </w:p>
    <w:p w:rsidR="005353CF" w:rsidRPr="000C55A8" w:rsidRDefault="001E60BC">
      <w:pPr>
        <w:keepNext/>
        <w:numPr>
          <w:ilvl w:val="0"/>
          <w:numId w:val="8"/>
        </w:numPr>
        <w:tabs>
          <w:tab w:val="left" w:pos="709"/>
          <w:tab w:val="left" w:pos="7088"/>
        </w:tabs>
        <w:rPr>
          <w:sz w:val="24"/>
          <w:szCs w:val="24"/>
        </w:rPr>
      </w:pPr>
      <w:r w:rsidRPr="000C55A8">
        <w:rPr>
          <w:rFonts w:eastAsia="Arial Narrow"/>
          <w:sz w:val="24"/>
          <w:szCs w:val="24"/>
        </w:rPr>
        <w:t xml:space="preserve">saziva i organizira, te predsjedava sjednicama Općinskog vijeća, </w:t>
      </w:r>
    </w:p>
    <w:p w:rsidR="005353CF" w:rsidRPr="000C55A8" w:rsidRDefault="001E60BC">
      <w:pPr>
        <w:keepNext/>
        <w:numPr>
          <w:ilvl w:val="0"/>
          <w:numId w:val="8"/>
        </w:numPr>
        <w:tabs>
          <w:tab w:val="left" w:pos="709"/>
          <w:tab w:val="left" w:pos="7088"/>
        </w:tabs>
        <w:rPr>
          <w:sz w:val="24"/>
          <w:szCs w:val="24"/>
        </w:rPr>
      </w:pPr>
      <w:r w:rsidRPr="000C55A8">
        <w:rPr>
          <w:rFonts w:eastAsia="Arial Narrow"/>
          <w:sz w:val="24"/>
          <w:szCs w:val="24"/>
        </w:rPr>
        <w:t>predlaže dnevni red Općinskog vijeća,</w:t>
      </w:r>
    </w:p>
    <w:p w:rsidR="005353CF" w:rsidRPr="000C55A8" w:rsidRDefault="001E60BC">
      <w:pPr>
        <w:numPr>
          <w:ilvl w:val="0"/>
          <w:numId w:val="8"/>
        </w:numPr>
        <w:tabs>
          <w:tab w:val="left" w:pos="709"/>
          <w:tab w:val="left" w:pos="7088"/>
        </w:tabs>
        <w:rPr>
          <w:sz w:val="24"/>
          <w:szCs w:val="24"/>
        </w:rPr>
      </w:pPr>
      <w:r w:rsidRPr="000C55A8">
        <w:rPr>
          <w:rFonts w:eastAsia="Arial Narrow"/>
          <w:sz w:val="24"/>
          <w:szCs w:val="24"/>
        </w:rPr>
        <w:t>upućuje prijedloge ovlaštenih predlagatelja u propisani postupak,</w:t>
      </w:r>
    </w:p>
    <w:p w:rsidR="005353CF" w:rsidRPr="000C55A8" w:rsidRDefault="001E60BC">
      <w:pPr>
        <w:numPr>
          <w:ilvl w:val="0"/>
          <w:numId w:val="8"/>
        </w:numPr>
        <w:tabs>
          <w:tab w:val="left" w:pos="709"/>
          <w:tab w:val="left" w:pos="7088"/>
        </w:tabs>
        <w:rPr>
          <w:sz w:val="24"/>
          <w:szCs w:val="24"/>
        </w:rPr>
      </w:pPr>
      <w:r w:rsidRPr="000C55A8">
        <w:rPr>
          <w:rFonts w:eastAsia="Arial Narrow"/>
          <w:sz w:val="24"/>
          <w:szCs w:val="24"/>
        </w:rPr>
        <w:t xml:space="preserve">brine o postupku donošenja odluka i općih akata, </w:t>
      </w:r>
    </w:p>
    <w:p w:rsidR="005353CF" w:rsidRPr="000C55A8" w:rsidRDefault="001E60BC">
      <w:pPr>
        <w:numPr>
          <w:ilvl w:val="0"/>
          <w:numId w:val="8"/>
        </w:numPr>
        <w:tabs>
          <w:tab w:val="left" w:pos="709"/>
          <w:tab w:val="left" w:pos="7088"/>
        </w:tabs>
        <w:rPr>
          <w:sz w:val="24"/>
          <w:szCs w:val="24"/>
        </w:rPr>
      </w:pPr>
      <w:r w:rsidRPr="000C55A8">
        <w:rPr>
          <w:rFonts w:eastAsia="Arial Narrow"/>
          <w:sz w:val="24"/>
          <w:szCs w:val="24"/>
        </w:rPr>
        <w:t>održava red na sjednici Općinskog vijeća,</w:t>
      </w:r>
    </w:p>
    <w:p w:rsidR="005353CF" w:rsidRPr="000C55A8" w:rsidRDefault="001E60BC">
      <w:pPr>
        <w:numPr>
          <w:ilvl w:val="0"/>
          <w:numId w:val="8"/>
        </w:numPr>
        <w:tabs>
          <w:tab w:val="left" w:pos="709"/>
          <w:tab w:val="left" w:pos="7088"/>
        </w:tabs>
        <w:rPr>
          <w:sz w:val="24"/>
          <w:szCs w:val="24"/>
        </w:rPr>
      </w:pPr>
      <w:r w:rsidRPr="000C55A8">
        <w:rPr>
          <w:rFonts w:eastAsia="Arial Narrow"/>
          <w:sz w:val="24"/>
          <w:szCs w:val="24"/>
        </w:rPr>
        <w:lastRenderedPageBreak/>
        <w:t>usklađuje rad radnih tijela,</w:t>
      </w:r>
    </w:p>
    <w:p w:rsidR="005353CF" w:rsidRPr="000C55A8" w:rsidRDefault="001E60BC">
      <w:pPr>
        <w:numPr>
          <w:ilvl w:val="0"/>
          <w:numId w:val="8"/>
        </w:numPr>
        <w:tabs>
          <w:tab w:val="left" w:pos="709"/>
          <w:tab w:val="left" w:pos="7088"/>
        </w:tabs>
        <w:rPr>
          <w:sz w:val="24"/>
          <w:szCs w:val="24"/>
        </w:rPr>
      </w:pPr>
      <w:r w:rsidRPr="000C55A8">
        <w:rPr>
          <w:rFonts w:eastAsia="Arial Narrow"/>
          <w:sz w:val="24"/>
          <w:szCs w:val="24"/>
        </w:rPr>
        <w:t>potpisuje odluke i akte koje donosi Općinsko vijeće,</w:t>
      </w:r>
    </w:p>
    <w:p w:rsidR="005353CF" w:rsidRPr="000C55A8" w:rsidRDefault="001E60BC">
      <w:pPr>
        <w:numPr>
          <w:ilvl w:val="0"/>
          <w:numId w:val="8"/>
        </w:numPr>
        <w:tabs>
          <w:tab w:val="left" w:pos="709"/>
          <w:tab w:val="left" w:pos="7088"/>
        </w:tabs>
        <w:rPr>
          <w:sz w:val="24"/>
          <w:szCs w:val="24"/>
        </w:rPr>
      </w:pPr>
      <w:r w:rsidRPr="000C55A8">
        <w:rPr>
          <w:rFonts w:eastAsia="Arial Narrow"/>
          <w:sz w:val="24"/>
          <w:szCs w:val="24"/>
        </w:rPr>
        <w:t>brine o suradnji Općinskog vijeća i Općinskog načelnika,</w:t>
      </w:r>
    </w:p>
    <w:p w:rsidR="005353CF" w:rsidRPr="000C55A8" w:rsidRDefault="001E60BC">
      <w:pPr>
        <w:numPr>
          <w:ilvl w:val="0"/>
          <w:numId w:val="8"/>
        </w:numPr>
        <w:tabs>
          <w:tab w:val="left" w:pos="709"/>
          <w:tab w:val="left" w:pos="7088"/>
        </w:tabs>
        <w:rPr>
          <w:sz w:val="24"/>
          <w:szCs w:val="24"/>
        </w:rPr>
      </w:pPr>
      <w:r w:rsidRPr="000C55A8">
        <w:rPr>
          <w:rFonts w:eastAsia="Arial Narrow"/>
          <w:sz w:val="24"/>
          <w:szCs w:val="24"/>
        </w:rPr>
        <w:t>surađuje s pročelnikom jedinstvenog upravnog odjela Općine,</w:t>
      </w:r>
    </w:p>
    <w:p w:rsidR="005353CF" w:rsidRPr="000C55A8" w:rsidRDefault="001E60BC">
      <w:pPr>
        <w:numPr>
          <w:ilvl w:val="0"/>
          <w:numId w:val="8"/>
        </w:numPr>
        <w:tabs>
          <w:tab w:val="left" w:pos="709"/>
          <w:tab w:val="left" w:pos="7088"/>
        </w:tabs>
        <w:rPr>
          <w:sz w:val="24"/>
          <w:szCs w:val="24"/>
        </w:rPr>
      </w:pPr>
      <w:r w:rsidRPr="000C55A8">
        <w:rPr>
          <w:rFonts w:eastAsia="Arial Narrow"/>
          <w:sz w:val="24"/>
          <w:szCs w:val="24"/>
        </w:rPr>
        <w:t>brine se o zaštiti prava vijećnika,</w:t>
      </w:r>
    </w:p>
    <w:p w:rsidR="005353CF" w:rsidRPr="000C55A8" w:rsidRDefault="001E60BC">
      <w:pPr>
        <w:numPr>
          <w:ilvl w:val="0"/>
          <w:numId w:val="8"/>
        </w:numPr>
        <w:tabs>
          <w:tab w:val="left" w:pos="709"/>
          <w:tab w:val="left" w:pos="7088"/>
        </w:tabs>
        <w:rPr>
          <w:sz w:val="24"/>
          <w:szCs w:val="24"/>
        </w:rPr>
      </w:pPr>
      <w:r w:rsidRPr="000C55A8">
        <w:rPr>
          <w:rFonts w:eastAsia="Arial Narrow"/>
          <w:sz w:val="24"/>
          <w:szCs w:val="24"/>
        </w:rPr>
        <w:t>obavlja i druge poslove određene zakonom i Poslovnikom Općinskog vijeća.</w:t>
      </w:r>
    </w:p>
    <w:p w:rsidR="00A67B98" w:rsidRPr="000C55A8" w:rsidRDefault="00A67B98" w:rsidP="00A67B98">
      <w:pPr>
        <w:tabs>
          <w:tab w:val="left" w:pos="709"/>
          <w:tab w:val="left" w:pos="7088"/>
        </w:tabs>
        <w:ind w:left="1440"/>
        <w:rPr>
          <w:sz w:val="24"/>
          <w:szCs w:val="24"/>
        </w:rPr>
      </w:pPr>
    </w:p>
    <w:p w:rsidR="005353CF" w:rsidRPr="000C55A8" w:rsidRDefault="001E60BC" w:rsidP="0039396A">
      <w:pPr>
        <w:tabs>
          <w:tab w:val="left" w:pos="1134"/>
          <w:tab w:val="left" w:pos="7088"/>
        </w:tabs>
        <w:rPr>
          <w:rFonts w:eastAsia="Arial Narrow"/>
          <w:sz w:val="24"/>
          <w:szCs w:val="24"/>
        </w:rPr>
      </w:pPr>
      <w:r w:rsidRPr="000C55A8">
        <w:rPr>
          <w:rFonts w:eastAsia="Arial Narrow"/>
          <w:sz w:val="24"/>
          <w:szCs w:val="24"/>
        </w:rPr>
        <w:tab/>
        <w:t>Predsjednik Općinskog vijeća saziva sjednice vijeća po potrebi, a najmanje jednom u tri mjeseca</w:t>
      </w:r>
      <w:r w:rsidR="00895E03">
        <w:rPr>
          <w:rFonts w:eastAsia="Arial Narrow"/>
          <w:sz w:val="24"/>
          <w:szCs w:val="24"/>
        </w:rPr>
        <w:t xml:space="preserve"> p</w:t>
      </w:r>
      <w:r w:rsidRPr="000C55A8">
        <w:rPr>
          <w:rFonts w:eastAsia="Arial Narrow"/>
          <w:sz w:val="24"/>
          <w:szCs w:val="24"/>
        </w:rPr>
        <w:t>redsjednik Općinskog vijeća dužan je sazvati sjednicu vijeća na obrazloženi zahtjev najmanje 1/3 vijećnika Općinskog vijeća u roku od 15 dana od zaprimanja zahtjeva.</w:t>
      </w:r>
    </w:p>
    <w:p w:rsidR="005353CF" w:rsidRPr="000C55A8" w:rsidRDefault="001E60BC">
      <w:pPr>
        <w:tabs>
          <w:tab w:val="left" w:pos="1134"/>
        </w:tabs>
        <w:rPr>
          <w:rFonts w:eastAsia="Arial Narrow"/>
          <w:sz w:val="24"/>
          <w:szCs w:val="24"/>
        </w:rPr>
      </w:pPr>
      <w:r w:rsidRPr="000C55A8">
        <w:rPr>
          <w:rFonts w:eastAsia="Arial Narrow"/>
          <w:sz w:val="24"/>
          <w:szCs w:val="24"/>
        </w:rPr>
        <w:tab/>
        <w:t>Ukoliko predsjednik Općinskog vijeća ne sazove sjednicu u roku iz stavka 1. ovog članka, na obrazloženi zahtjev najmanje 1/3 vijećnika Općinskog vijeća, sjednicu vijeća će sazvati načelnik u roku od 8 dana.</w:t>
      </w:r>
    </w:p>
    <w:p w:rsidR="005353CF" w:rsidRPr="000C55A8" w:rsidRDefault="001E60BC">
      <w:pPr>
        <w:tabs>
          <w:tab w:val="left" w:pos="1134"/>
        </w:tabs>
        <w:rPr>
          <w:rFonts w:eastAsia="Arial Narrow"/>
          <w:sz w:val="24"/>
          <w:szCs w:val="24"/>
        </w:rPr>
      </w:pPr>
      <w:r w:rsidRPr="000C55A8">
        <w:rPr>
          <w:rFonts w:eastAsia="Arial Narrow"/>
          <w:sz w:val="24"/>
          <w:szCs w:val="24"/>
        </w:rPr>
        <w:tab/>
        <w:t>Nakon proteka rokova iz stavka 3. i 4. ovog članka sjednicu može sazvati, na obrazloženi zahtjev najmanje jedne trećine članova Općinskog vijeća, čelnik središnjeg tijela državne uprave nadležnog za lokalnu i područnu (regionalnu) samoupravu.</w:t>
      </w:r>
    </w:p>
    <w:p w:rsidR="005353CF" w:rsidRPr="000C55A8" w:rsidRDefault="001E60BC">
      <w:pPr>
        <w:tabs>
          <w:tab w:val="left" w:pos="1134"/>
        </w:tabs>
        <w:rPr>
          <w:rFonts w:eastAsia="Arial Narrow"/>
          <w:sz w:val="24"/>
          <w:szCs w:val="24"/>
        </w:rPr>
      </w:pPr>
      <w:r w:rsidRPr="000C55A8">
        <w:rPr>
          <w:rFonts w:eastAsia="Arial Narrow"/>
          <w:sz w:val="24"/>
          <w:szCs w:val="24"/>
        </w:rPr>
        <w:tab/>
        <w:t>Sjednica Općinskog vijeća sazvana u skladu sa odredbama stavka 3., 4., i  5. ovog članka mora se održati u roku od 15 dana od sazivanja. Sjednica sazvana protivno odredbama ovog članka smatra se nezakonitom, a doneseni akti ništavim.</w:t>
      </w:r>
    </w:p>
    <w:p w:rsidR="00A67B98" w:rsidRPr="000C55A8" w:rsidRDefault="00A67B98">
      <w:pPr>
        <w:tabs>
          <w:tab w:val="left" w:pos="1134"/>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35.</w:t>
      </w:r>
    </w:p>
    <w:p w:rsidR="005353CF" w:rsidRPr="000C55A8" w:rsidRDefault="001E60BC">
      <w:pPr>
        <w:tabs>
          <w:tab w:val="left" w:pos="1134"/>
        </w:tabs>
        <w:rPr>
          <w:rFonts w:eastAsia="Arial Narrow"/>
          <w:sz w:val="24"/>
          <w:szCs w:val="24"/>
        </w:rPr>
      </w:pPr>
      <w:r w:rsidRPr="000C55A8">
        <w:rPr>
          <w:rFonts w:eastAsia="Arial Narrow"/>
          <w:sz w:val="24"/>
          <w:szCs w:val="24"/>
        </w:rPr>
        <w:tab/>
        <w:t>Sjednice Općinskog vijeća su javne. Nazočnost javnosti može se isključiti samo iznimno u slučajevima predviđenim posebnim zakonom i općim aktom Općine.</w:t>
      </w:r>
    </w:p>
    <w:p w:rsidR="005353CF" w:rsidRPr="000C55A8" w:rsidRDefault="001E60BC">
      <w:pPr>
        <w:tabs>
          <w:tab w:val="left" w:pos="1134"/>
        </w:tabs>
        <w:rPr>
          <w:rFonts w:eastAsia="Arial Narrow"/>
          <w:sz w:val="24"/>
          <w:szCs w:val="24"/>
        </w:rPr>
      </w:pPr>
      <w:r w:rsidRPr="000C55A8">
        <w:rPr>
          <w:rFonts w:eastAsia="Arial Narrow"/>
          <w:sz w:val="24"/>
          <w:szCs w:val="24"/>
        </w:rPr>
        <w:tab/>
        <w:t>Na sjednicama Općinskog vijeća glasuje se javno, ako Vijeće ne odluči da se u skladu sa poslovnikom ili drugim općim aktom, o nekom pitanju glasuje tajno.</w:t>
      </w:r>
    </w:p>
    <w:p w:rsidR="005353CF" w:rsidRPr="000C55A8" w:rsidRDefault="001E60BC">
      <w:pPr>
        <w:tabs>
          <w:tab w:val="left" w:pos="1134"/>
        </w:tabs>
        <w:rPr>
          <w:rFonts w:eastAsia="Arial Narrow"/>
          <w:sz w:val="24"/>
          <w:szCs w:val="24"/>
        </w:rPr>
      </w:pPr>
      <w:r w:rsidRPr="000C55A8">
        <w:rPr>
          <w:rFonts w:eastAsia="Arial Narrow"/>
          <w:sz w:val="24"/>
          <w:szCs w:val="24"/>
        </w:rPr>
        <w:tab/>
        <w:t>Sjednice Općinskog vijeća mogu se sazivati i elektroničkim putem.</w:t>
      </w:r>
    </w:p>
    <w:p w:rsidR="005353CF" w:rsidRPr="000C55A8" w:rsidRDefault="001E60BC">
      <w:pPr>
        <w:tabs>
          <w:tab w:val="left" w:pos="1134"/>
        </w:tabs>
        <w:rPr>
          <w:rFonts w:eastAsia="Arial Narrow"/>
          <w:sz w:val="24"/>
          <w:szCs w:val="24"/>
        </w:rPr>
      </w:pPr>
      <w:r w:rsidRPr="000C55A8">
        <w:rPr>
          <w:rFonts w:eastAsia="Arial Narrow"/>
          <w:sz w:val="24"/>
          <w:szCs w:val="24"/>
        </w:rPr>
        <w:tab/>
        <w:t>Poslovnikom o radu Općinskog vijeća uredit će se osiguranje praćenja rasprave i sudjelovanje u radu i odlučivanju.</w:t>
      </w:r>
    </w:p>
    <w:p w:rsidR="005353CF" w:rsidRPr="000C55A8" w:rsidRDefault="001E60BC">
      <w:pPr>
        <w:jc w:val="center"/>
        <w:rPr>
          <w:rFonts w:eastAsia="Arial Narrow"/>
          <w:sz w:val="24"/>
          <w:szCs w:val="24"/>
        </w:rPr>
      </w:pPr>
      <w:r w:rsidRPr="000C55A8">
        <w:rPr>
          <w:rFonts w:eastAsia="Arial Narrow"/>
          <w:sz w:val="24"/>
          <w:szCs w:val="24"/>
        </w:rPr>
        <w:t>Članak 36.</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donosi odluke većinom glasova, ukoliko je na sjednici prisutna većina vijećnika.</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Statut Općine, Poslovnik, Proračun i </w:t>
      </w:r>
      <w:r w:rsidR="00747687" w:rsidRPr="000C55A8">
        <w:rPr>
          <w:rFonts w:eastAsia="Arial Narrow"/>
          <w:sz w:val="24"/>
          <w:szCs w:val="24"/>
        </w:rPr>
        <w:t>godišnji izvještaj o izvršenju proračuna</w:t>
      </w:r>
      <w:r w:rsidRPr="000C55A8">
        <w:rPr>
          <w:rFonts w:eastAsia="Arial Narrow"/>
          <w:sz w:val="24"/>
          <w:szCs w:val="24"/>
        </w:rPr>
        <w:t xml:space="preserve"> donose se većinom glasova svih vijećnika.</w:t>
      </w:r>
    </w:p>
    <w:p w:rsidR="005353CF" w:rsidRPr="000C55A8" w:rsidRDefault="001E60BC">
      <w:pPr>
        <w:tabs>
          <w:tab w:val="left" w:pos="1134"/>
        </w:tabs>
        <w:rPr>
          <w:rFonts w:eastAsia="Arial Narrow"/>
          <w:sz w:val="24"/>
          <w:szCs w:val="24"/>
        </w:rPr>
      </w:pPr>
      <w:r w:rsidRPr="000C55A8">
        <w:rPr>
          <w:rFonts w:eastAsia="Arial Narrow"/>
          <w:sz w:val="24"/>
          <w:szCs w:val="24"/>
        </w:rPr>
        <w:tab/>
        <w:t>Poslovnikom Općinskog vijeća mogu se odrediti i druga pitanja o kojima se odlučuje većinom iz stavka 2. ovog članka.</w:t>
      </w:r>
    </w:p>
    <w:p w:rsidR="005353CF" w:rsidRPr="000C55A8" w:rsidRDefault="001E60BC">
      <w:pPr>
        <w:jc w:val="center"/>
        <w:rPr>
          <w:rFonts w:eastAsia="Arial Narrow"/>
          <w:sz w:val="24"/>
          <w:szCs w:val="24"/>
        </w:rPr>
      </w:pPr>
      <w:r w:rsidRPr="000C55A8">
        <w:rPr>
          <w:rFonts w:eastAsia="Arial Narrow"/>
          <w:sz w:val="24"/>
          <w:szCs w:val="24"/>
        </w:rPr>
        <w:t>Članak 37.</w:t>
      </w:r>
    </w:p>
    <w:p w:rsidR="005353CF" w:rsidRPr="000C55A8" w:rsidRDefault="001E60BC">
      <w:pPr>
        <w:tabs>
          <w:tab w:val="left" w:pos="1134"/>
        </w:tabs>
        <w:rPr>
          <w:rFonts w:eastAsia="Arial Narrow"/>
          <w:sz w:val="24"/>
          <w:szCs w:val="24"/>
        </w:rPr>
      </w:pPr>
      <w:r w:rsidRPr="000C55A8">
        <w:rPr>
          <w:rFonts w:eastAsia="Arial Narrow"/>
          <w:sz w:val="24"/>
          <w:szCs w:val="24"/>
        </w:rPr>
        <w:tab/>
        <w:t>Poslovnikom Općinskog vijeća podrobnije će se urediti način konstituiranja, sazivanja, rad i tijek sjednice, glasovanja i vođenja zapisnika, kao i održavanje reda na sjednici Općinskog vijeća.</w:t>
      </w:r>
    </w:p>
    <w:p w:rsidR="005353CF" w:rsidRPr="000C55A8" w:rsidRDefault="001E60BC">
      <w:pPr>
        <w:jc w:val="center"/>
        <w:rPr>
          <w:rFonts w:eastAsia="Arial Narrow"/>
          <w:sz w:val="24"/>
          <w:szCs w:val="24"/>
        </w:rPr>
      </w:pPr>
      <w:r w:rsidRPr="000C55A8">
        <w:rPr>
          <w:rFonts w:eastAsia="Arial Narrow"/>
          <w:sz w:val="24"/>
          <w:szCs w:val="24"/>
        </w:rPr>
        <w:t>Članak 38.</w:t>
      </w:r>
    </w:p>
    <w:p w:rsidR="005353CF" w:rsidRPr="000C55A8" w:rsidRDefault="001E60BC">
      <w:pPr>
        <w:tabs>
          <w:tab w:val="left" w:pos="1134"/>
        </w:tabs>
        <w:rPr>
          <w:rFonts w:eastAsia="Arial Narrow"/>
          <w:sz w:val="24"/>
          <w:szCs w:val="24"/>
        </w:rPr>
      </w:pPr>
      <w:r w:rsidRPr="000C55A8">
        <w:rPr>
          <w:rFonts w:eastAsia="Arial Narrow"/>
          <w:sz w:val="24"/>
          <w:szCs w:val="24"/>
        </w:rPr>
        <w:tab/>
        <w:t>Vijećnik ima prava i dužnosti:</w:t>
      </w:r>
    </w:p>
    <w:p w:rsidR="005353CF" w:rsidRPr="000C55A8" w:rsidRDefault="001E60BC">
      <w:pPr>
        <w:numPr>
          <w:ilvl w:val="0"/>
          <w:numId w:val="8"/>
        </w:numPr>
        <w:tabs>
          <w:tab w:val="left" w:pos="1134"/>
        </w:tabs>
        <w:rPr>
          <w:sz w:val="24"/>
          <w:szCs w:val="24"/>
        </w:rPr>
      </w:pPr>
      <w:r w:rsidRPr="000C55A8">
        <w:rPr>
          <w:rFonts w:eastAsia="Arial Narrow"/>
          <w:sz w:val="24"/>
          <w:szCs w:val="24"/>
        </w:rPr>
        <w:t>sudjelovati na sjednicama Općinskog vijeća,</w:t>
      </w:r>
    </w:p>
    <w:p w:rsidR="005353CF" w:rsidRPr="000C55A8" w:rsidRDefault="001E60BC">
      <w:pPr>
        <w:numPr>
          <w:ilvl w:val="0"/>
          <w:numId w:val="8"/>
        </w:numPr>
        <w:tabs>
          <w:tab w:val="left" w:pos="1134"/>
        </w:tabs>
        <w:rPr>
          <w:sz w:val="24"/>
          <w:szCs w:val="24"/>
        </w:rPr>
      </w:pPr>
      <w:r w:rsidRPr="000C55A8">
        <w:rPr>
          <w:rFonts w:eastAsia="Arial Narrow"/>
          <w:sz w:val="24"/>
          <w:szCs w:val="24"/>
        </w:rPr>
        <w:t>raspravljati i glasovati o svakom pitanju koje je na dnevnom redu sjednice Vijeća,</w:t>
      </w:r>
    </w:p>
    <w:p w:rsidR="005353CF" w:rsidRPr="000C55A8" w:rsidRDefault="001E60BC">
      <w:pPr>
        <w:numPr>
          <w:ilvl w:val="0"/>
          <w:numId w:val="8"/>
        </w:numPr>
        <w:tabs>
          <w:tab w:val="left" w:pos="1134"/>
        </w:tabs>
        <w:rPr>
          <w:sz w:val="24"/>
          <w:szCs w:val="24"/>
        </w:rPr>
      </w:pPr>
      <w:r w:rsidRPr="000C55A8">
        <w:rPr>
          <w:rFonts w:eastAsia="Arial Narrow"/>
          <w:sz w:val="24"/>
          <w:szCs w:val="24"/>
        </w:rPr>
        <w:t>predlagati Vijeću donošenje akata, podnositi prijedloge akata i podnositi amandmane na prijedloge akata,</w:t>
      </w:r>
    </w:p>
    <w:p w:rsidR="005353CF" w:rsidRPr="000C55A8" w:rsidRDefault="001E60BC">
      <w:pPr>
        <w:numPr>
          <w:ilvl w:val="0"/>
          <w:numId w:val="8"/>
        </w:numPr>
        <w:tabs>
          <w:tab w:val="left" w:pos="1134"/>
        </w:tabs>
        <w:rPr>
          <w:sz w:val="24"/>
          <w:szCs w:val="24"/>
        </w:rPr>
      </w:pPr>
      <w:r w:rsidRPr="000C55A8">
        <w:rPr>
          <w:rFonts w:eastAsia="Arial Narrow"/>
          <w:sz w:val="24"/>
          <w:szCs w:val="24"/>
        </w:rPr>
        <w:t>postavljati pitanja iz djelokruga rada Općinskog vijeća,</w:t>
      </w:r>
    </w:p>
    <w:p w:rsidR="005353CF" w:rsidRPr="000C55A8" w:rsidRDefault="001E60BC">
      <w:pPr>
        <w:numPr>
          <w:ilvl w:val="0"/>
          <w:numId w:val="8"/>
        </w:numPr>
        <w:tabs>
          <w:tab w:val="left" w:pos="1134"/>
        </w:tabs>
        <w:rPr>
          <w:sz w:val="24"/>
          <w:szCs w:val="24"/>
        </w:rPr>
      </w:pPr>
      <w:r w:rsidRPr="000C55A8">
        <w:rPr>
          <w:rFonts w:eastAsia="Arial Narrow"/>
          <w:sz w:val="24"/>
          <w:szCs w:val="24"/>
        </w:rPr>
        <w:t>postavljati</w:t>
      </w:r>
      <w:r w:rsidR="005E4773">
        <w:rPr>
          <w:rFonts w:eastAsia="Arial Narrow"/>
          <w:sz w:val="24"/>
          <w:szCs w:val="24"/>
        </w:rPr>
        <w:t xml:space="preserve"> pitanja načelniku i zamjeniku/</w:t>
      </w:r>
      <w:proofErr w:type="spellStart"/>
      <w:r w:rsidRPr="000C55A8">
        <w:rPr>
          <w:rFonts w:eastAsia="Arial Narrow"/>
          <w:sz w:val="24"/>
          <w:szCs w:val="24"/>
        </w:rPr>
        <w:t>icima</w:t>
      </w:r>
      <w:proofErr w:type="spellEnd"/>
      <w:r w:rsidRPr="000C55A8">
        <w:rPr>
          <w:rFonts w:eastAsia="Arial Narrow"/>
          <w:sz w:val="24"/>
          <w:szCs w:val="24"/>
        </w:rPr>
        <w:t xml:space="preserve"> načelnika,</w:t>
      </w:r>
    </w:p>
    <w:p w:rsidR="005353CF" w:rsidRPr="000C55A8" w:rsidRDefault="001E60BC">
      <w:pPr>
        <w:numPr>
          <w:ilvl w:val="0"/>
          <w:numId w:val="8"/>
        </w:numPr>
        <w:tabs>
          <w:tab w:val="left" w:pos="1134"/>
        </w:tabs>
        <w:rPr>
          <w:sz w:val="24"/>
          <w:szCs w:val="24"/>
        </w:rPr>
      </w:pPr>
      <w:r w:rsidRPr="000C55A8">
        <w:rPr>
          <w:rFonts w:eastAsia="Arial Narrow"/>
          <w:sz w:val="24"/>
          <w:szCs w:val="24"/>
        </w:rPr>
        <w:t>sudjelovati na sjednicama radnih tijela Općinskog vijeća i na njima raspravljati, a u radnim tijelima kojih je član i glasovati,</w:t>
      </w:r>
    </w:p>
    <w:p w:rsidR="005353CF" w:rsidRPr="000C55A8" w:rsidRDefault="001E60BC">
      <w:pPr>
        <w:numPr>
          <w:ilvl w:val="0"/>
          <w:numId w:val="8"/>
        </w:numPr>
        <w:tabs>
          <w:tab w:val="left" w:pos="1134"/>
        </w:tabs>
        <w:rPr>
          <w:sz w:val="24"/>
          <w:szCs w:val="24"/>
        </w:rPr>
      </w:pPr>
      <w:r w:rsidRPr="000C55A8">
        <w:rPr>
          <w:rFonts w:eastAsia="Arial Narrow"/>
          <w:sz w:val="24"/>
          <w:szCs w:val="24"/>
        </w:rPr>
        <w:t>prihvatiti se članstva u  najviše 2 radna tijela u koje ga izabere Općinsko vijeće</w:t>
      </w:r>
    </w:p>
    <w:p w:rsidR="005353CF" w:rsidRPr="000C55A8" w:rsidRDefault="001E60BC">
      <w:pPr>
        <w:numPr>
          <w:ilvl w:val="0"/>
          <w:numId w:val="8"/>
        </w:numPr>
        <w:tabs>
          <w:tab w:val="left" w:pos="1134"/>
        </w:tabs>
        <w:rPr>
          <w:sz w:val="24"/>
          <w:szCs w:val="24"/>
        </w:rPr>
      </w:pPr>
      <w:r w:rsidRPr="000C55A8">
        <w:rPr>
          <w:rFonts w:eastAsia="Arial Narrow"/>
          <w:sz w:val="24"/>
          <w:szCs w:val="24"/>
        </w:rPr>
        <w:t>tražiti i dobiti podatke, potrebne za obavljanje dužnosti vijećnika, od tijela općine, te u svezi s tim koristiti njihove stručne i tehničke usluge,</w:t>
      </w:r>
    </w:p>
    <w:p w:rsidR="005353CF" w:rsidRPr="000C55A8" w:rsidRDefault="001E60BC">
      <w:pPr>
        <w:numPr>
          <w:ilvl w:val="0"/>
          <w:numId w:val="8"/>
        </w:numPr>
        <w:tabs>
          <w:tab w:val="left" w:pos="1134"/>
        </w:tabs>
        <w:rPr>
          <w:sz w:val="24"/>
          <w:szCs w:val="24"/>
        </w:rPr>
      </w:pPr>
      <w:r w:rsidRPr="000C55A8">
        <w:rPr>
          <w:rFonts w:eastAsia="Arial Narrow"/>
          <w:sz w:val="24"/>
          <w:szCs w:val="24"/>
        </w:rPr>
        <w:t>uvida u registar birača dok obavlja tu dužnost.</w:t>
      </w:r>
    </w:p>
    <w:p w:rsidR="005353CF" w:rsidRPr="000C55A8" w:rsidRDefault="001E60BC">
      <w:pPr>
        <w:tabs>
          <w:tab w:val="left" w:pos="1134"/>
        </w:tabs>
        <w:rPr>
          <w:rFonts w:eastAsia="Arial Narrow"/>
          <w:sz w:val="24"/>
          <w:szCs w:val="24"/>
        </w:rPr>
      </w:pPr>
      <w:r w:rsidRPr="000C55A8">
        <w:rPr>
          <w:rFonts w:eastAsia="Arial Narrow"/>
          <w:sz w:val="24"/>
          <w:szCs w:val="24"/>
        </w:rPr>
        <w:tab/>
        <w:t>Vijećnik ne može biti kazneno gonjen niti odgovoran na bilo koji drugi način, zbog glasovanja, izjava ili iznesenih mišljenja i stavova na sjednicama Općinskog vijeća.</w:t>
      </w:r>
    </w:p>
    <w:p w:rsidR="005353CF" w:rsidRPr="000C55A8" w:rsidRDefault="001E60BC">
      <w:pPr>
        <w:tabs>
          <w:tab w:val="left" w:pos="1134"/>
        </w:tabs>
        <w:rPr>
          <w:rFonts w:eastAsia="Arial Narrow"/>
          <w:sz w:val="24"/>
          <w:szCs w:val="24"/>
        </w:rPr>
      </w:pPr>
      <w:r w:rsidRPr="000C55A8">
        <w:rPr>
          <w:rFonts w:eastAsia="Arial Narrow"/>
          <w:sz w:val="24"/>
          <w:szCs w:val="24"/>
        </w:rPr>
        <w:lastRenderedPageBreak/>
        <w:tab/>
        <w:t>Vijećnik je dužan čuvati tajnost podataka, koji su kao tajni određeni u skladu s pozitivnim propisima, za koje sazna za vrijeme obnašanja dužnosti vijećnika.</w:t>
      </w:r>
    </w:p>
    <w:p w:rsidR="005353CF" w:rsidRPr="000C55A8" w:rsidRDefault="001E60BC">
      <w:pPr>
        <w:tabs>
          <w:tab w:val="left" w:pos="1134"/>
        </w:tabs>
        <w:rPr>
          <w:rFonts w:eastAsia="Arial Narrow"/>
          <w:sz w:val="24"/>
          <w:szCs w:val="24"/>
        </w:rPr>
      </w:pPr>
      <w:r w:rsidRPr="000C55A8">
        <w:rPr>
          <w:rFonts w:eastAsia="Arial Narrow"/>
          <w:sz w:val="24"/>
          <w:szCs w:val="24"/>
        </w:rPr>
        <w:tab/>
        <w:t>Vijećnik ima i druga prava i dužnosti utvrđena odredbama zakona, ovog Statuta i Poslovnika Općinskog vijeća.</w:t>
      </w:r>
    </w:p>
    <w:p w:rsidR="006C261C" w:rsidRPr="000C55A8" w:rsidRDefault="006C261C">
      <w:pPr>
        <w:tabs>
          <w:tab w:val="left" w:pos="1134"/>
        </w:tabs>
        <w:rPr>
          <w:rFonts w:eastAsia="Arial Narrow"/>
          <w:sz w:val="24"/>
          <w:szCs w:val="24"/>
        </w:rPr>
      </w:pPr>
      <w:r w:rsidRPr="000C55A8">
        <w:rPr>
          <w:rFonts w:eastAsia="Arial Narrow"/>
          <w:sz w:val="24"/>
          <w:szCs w:val="24"/>
        </w:rPr>
        <w:tab/>
        <w:t xml:space="preserve">Poslovnikom Općinskog vijeća detaljnije se uređuje način konstituiranja, sazivanja, rad i tijek sjednice, ostvarivanja prava, obveza i odgovornosti vijećnika, ostvarivanje prava i dužnosti predsjednika Općinskog vijeća, djelokrug, sastav i način rada radnih tijela, način i postupak donošenja akata u Općinskom vijeću, postupak izbora i razrješenja, </w:t>
      </w:r>
      <w:r w:rsidR="005E4773">
        <w:rPr>
          <w:rFonts w:eastAsia="Arial Narrow"/>
          <w:sz w:val="24"/>
          <w:szCs w:val="24"/>
        </w:rPr>
        <w:t>sudjelovanje građana na sjednica</w:t>
      </w:r>
      <w:r w:rsidRPr="000C55A8">
        <w:rPr>
          <w:rFonts w:eastAsia="Arial Narrow"/>
          <w:sz w:val="24"/>
          <w:szCs w:val="24"/>
        </w:rPr>
        <w:t>ma te druga pitanja od značaja za rad Općinskog vijeća.</w:t>
      </w:r>
    </w:p>
    <w:p w:rsidR="006C261C" w:rsidRPr="000C55A8" w:rsidRDefault="006C261C">
      <w:pPr>
        <w:tabs>
          <w:tab w:val="left" w:pos="1134"/>
        </w:tabs>
        <w:rPr>
          <w:rFonts w:eastAsia="Arial Narrow"/>
          <w:sz w:val="24"/>
          <w:szCs w:val="24"/>
        </w:rPr>
      </w:pPr>
      <w:r w:rsidRPr="000C55A8">
        <w:rPr>
          <w:rFonts w:eastAsia="Arial Narrow"/>
          <w:sz w:val="24"/>
          <w:szCs w:val="24"/>
        </w:rPr>
        <w:tab/>
        <w:t>Općinsko vijeće posebnom odlukom uređuje načela i standarde dobrog ponašanja, predsjednika, potpredsjednika i članova Općinskog vijeća, te predsjednika i članova radnih tijela Općinskog vijeća u obavljanju njihovih dužnosti.</w:t>
      </w:r>
    </w:p>
    <w:p w:rsidR="006C261C" w:rsidRPr="000C55A8" w:rsidRDefault="006C261C">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39.</w:t>
      </w:r>
    </w:p>
    <w:p w:rsidR="005353CF" w:rsidRPr="000C55A8" w:rsidRDefault="001E60BC">
      <w:pPr>
        <w:tabs>
          <w:tab w:val="left" w:pos="1134"/>
        </w:tabs>
        <w:rPr>
          <w:rFonts w:eastAsia="Arial Narrow"/>
          <w:sz w:val="24"/>
          <w:szCs w:val="24"/>
        </w:rPr>
      </w:pPr>
      <w:r w:rsidRPr="000C55A8">
        <w:rPr>
          <w:rFonts w:eastAsia="Arial Narrow"/>
          <w:sz w:val="24"/>
          <w:szCs w:val="24"/>
        </w:rPr>
        <w:tab/>
        <w:t>Vijećnici, predsjednik i potpredsjednik Općinskog vijeća za svoj rad u Općinskom vijeću  ne primaju plaću, ali imaju pravo na naknadu troškova odnosno na izgubljenu zaradu u skladu s odlukom Općinskog vijeća.</w:t>
      </w:r>
    </w:p>
    <w:p w:rsidR="00D84CCA" w:rsidRPr="000C55A8" w:rsidRDefault="00D84CCA">
      <w:pPr>
        <w:tabs>
          <w:tab w:val="left" w:pos="1134"/>
        </w:tabs>
        <w:rPr>
          <w:rFonts w:eastAsia="Arial Narrow"/>
          <w:sz w:val="24"/>
          <w:szCs w:val="24"/>
        </w:rPr>
      </w:pPr>
      <w:r w:rsidRPr="000C55A8">
        <w:rPr>
          <w:rFonts w:eastAsia="Arial Narrow"/>
          <w:sz w:val="24"/>
          <w:szCs w:val="24"/>
        </w:rPr>
        <w:tab/>
        <w:t>Članovi Općinskog vijeća imaju pravo na opravdani neplaćeni izostanak s posla radi sudjelovanja u radu Općinskog vijeća i njegovih radnih tijela.</w:t>
      </w:r>
    </w:p>
    <w:p w:rsidR="005353CF" w:rsidRPr="000C55A8" w:rsidRDefault="005353CF">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40.</w:t>
      </w:r>
    </w:p>
    <w:p w:rsidR="005353CF" w:rsidRPr="000C55A8" w:rsidRDefault="001E60BC">
      <w:pPr>
        <w:tabs>
          <w:tab w:val="left" w:pos="1134"/>
        </w:tabs>
        <w:rPr>
          <w:rFonts w:eastAsia="Arial Narrow"/>
          <w:sz w:val="24"/>
          <w:szCs w:val="24"/>
        </w:rPr>
      </w:pPr>
      <w:r w:rsidRPr="000C55A8">
        <w:rPr>
          <w:rFonts w:eastAsia="Arial Narrow"/>
          <w:sz w:val="24"/>
          <w:szCs w:val="24"/>
        </w:rPr>
        <w:tab/>
        <w:t>Vijećniku prestaje mandat prije isteka vremena na koji je izabran:</w:t>
      </w:r>
    </w:p>
    <w:p w:rsidR="005353CF" w:rsidRPr="000C55A8" w:rsidRDefault="001E60BC">
      <w:pPr>
        <w:numPr>
          <w:ilvl w:val="0"/>
          <w:numId w:val="8"/>
        </w:numPr>
        <w:tabs>
          <w:tab w:val="left" w:pos="1134"/>
        </w:tabs>
        <w:rPr>
          <w:sz w:val="24"/>
          <w:szCs w:val="24"/>
        </w:rPr>
      </w:pPr>
      <w:r w:rsidRPr="000C55A8">
        <w:rPr>
          <w:rFonts w:eastAsia="Arial Narrow"/>
          <w:sz w:val="24"/>
          <w:szCs w:val="24"/>
        </w:rPr>
        <w:t>ako podnese ostavku koja je zaprimljena najkasnije tri dana prije zakazanog održavanja sjednice Općinskog vijeća i ovjerena kod javnog bilježnika najranije osam dana prije podnošenja iste,</w:t>
      </w:r>
    </w:p>
    <w:p w:rsidR="005353CF" w:rsidRPr="000C55A8" w:rsidRDefault="001E60BC">
      <w:pPr>
        <w:numPr>
          <w:ilvl w:val="0"/>
          <w:numId w:val="8"/>
        </w:numPr>
        <w:tabs>
          <w:tab w:val="left" w:pos="1134"/>
        </w:tabs>
        <w:rPr>
          <w:sz w:val="24"/>
          <w:szCs w:val="24"/>
        </w:rPr>
      </w:pPr>
      <w:r w:rsidRPr="000C55A8">
        <w:rPr>
          <w:rFonts w:eastAsia="Arial Narrow"/>
          <w:sz w:val="24"/>
          <w:szCs w:val="24"/>
        </w:rPr>
        <w:t>ako mu je pravomoćnom sudskom odlukom oduzeta odnosno ograničena poslovna sposobnost, danom pravomoćnosti sudske odluke,</w:t>
      </w:r>
    </w:p>
    <w:p w:rsidR="005353CF" w:rsidRPr="000C55A8" w:rsidRDefault="001E60BC">
      <w:pPr>
        <w:numPr>
          <w:ilvl w:val="0"/>
          <w:numId w:val="8"/>
        </w:numPr>
        <w:tabs>
          <w:tab w:val="left" w:pos="1134"/>
        </w:tabs>
        <w:rPr>
          <w:sz w:val="24"/>
          <w:szCs w:val="24"/>
        </w:rPr>
      </w:pPr>
      <w:r w:rsidRPr="000C55A8">
        <w:rPr>
          <w:rFonts w:eastAsia="Arial Narrow"/>
          <w:sz w:val="24"/>
          <w:szCs w:val="24"/>
        </w:rPr>
        <w:t>ako je pravomoćnom sudskom presudom osuđen na bezuvjetnu kaznu zatvora u trajanju dužem od šest mjeseci, danom pravomoćnosti presude,</w:t>
      </w:r>
    </w:p>
    <w:p w:rsidR="005353CF" w:rsidRPr="000C55A8" w:rsidRDefault="001E60BC">
      <w:pPr>
        <w:numPr>
          <w:ilvl w:val="0"/>
          <w:numId w:val="8"/>
        </w:numPr>
        <w:tabs>
          <w:tab w:val="left" w:pos="1134"/>
        </w:tabs>
        <w:rPr>
          <w:sz w:val="24"/>
          <w:szCs w:val="24"/>
        </w:rPr>
      </w:pPr>
      <w:r w:rsidRPr="000C55A8">
        <w:rPr>
          <w:rFonts w:eastAsia="Arial Narrow"/>
          <w:sz w:val="24"/>
          <w:szCs w:val="24"/>
        </w:rPr>
        <w:t xml:space="preserve">ako odjavi prebivalište s područja Općine </w:t>
      </w:r>
      <w:r w:rsidR="006C261C" w:rsidRPr="000C55A8">
        <w:rPr>
          <w:rFonts w:eastAsia="Arial Narrow"/>
          <w:sz w:val="24"/>
          <w:szCs w:val="24"/>
        </w:rPr>
        <w:t>Ivanska</w:t>
      </w:r>
      <w:r w:rsidRPr="000C55A8">
        <w:rPr>
          <w:rFonts w:eastAsia="Arial Narrow"/>
          <w:sz w:val="24"/>
          <w:szCs w:val="24"/>
        </w:rPr>
        <w:t>, danom odjave prebivališta,</w:t>
      </w:r>
    </w:p>
    <w:p w:rsidR="005353CF" w:rsidRPr="000C55A8" w:rsidRDefault="001E60BC" w:rsidP="006C261C">
      <w:pPr>
        <w:pStyle w:val="Odlomakpopisa"/>
        <w:numPr>
          <w:ilvl w:val="0"/>
          <w:numId w:val="8"/>
        </w:numPr>
        <w:rPr>
          <w:rFonts w:eastAsia="Arial Narrow"/>
          <w:sz w:val="24"/>
          <w:szCs w:val="24"/>
        </w:rPr>
      </w:pPr>
      <w:r w:rsidRPr="000C55A8">
        <w:rPr>
          <w:rFonts w:eastAsia="Arial Narrow"/>
          <w:sz w:val="24"/>
          <w:szCs w:val="24"/>
        </w:rPr>
        <w:t>ako mu prestane hrvatsko državljanstvo sukladno odredbama zakona kojim se uređuje hrvatsko državljanstvo, danom njegovog prestanka, smrću.</w:t>
      </w:r>
    </w:p>
    <w:p w:rsidR="006C261C" w:rsidRPr="000C55A8" w:rsidRDefault="006C261C" w:rsidP="005A2B54">
      <w:pPr>
        <w:ind w:left="1080"/>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41.</w:t>
      </w:r>
    </w:p>
    <w:p w:rsidR="005353CF" w:rsidRPr="000C55A8" w:rsidRDefault="001E60BC">
      <w:pPr>
        <w:tabs>
          <w:tab w:val="left" w:pos="1134"/>
        </w:tabs>
        <w:rPr>
          <w:rFonts w:eastAsia="Arial Narrow"/>
          <w:sz w:val="24"/>
          <w:szCs w:val="24"/>
        </w:rPr>
      </w:pPr>
      <w:r w:rsidRPr="000C55A8">
        <w:rPr>
          <w:rFonts w:eastAsia="Arial Narrow"/>
          <w:sz w:val="24"/>
          <w:szCs w:val="24"/>
        </w:rPr>
        <w:tab/>
        <w:t>Vijećniku koji za vrijeme trajanja mandata prihvati obnašanje dužnosti koja je prema odredbama zakona nespojiva s dužnošću člana predstavničkog tijela, mandat miruje, a za to vrijeme vijećnika zamjenjuje zamjenik, u skladu s odredbama zakona.</w:t>
      </w:r>
    </w:p>
    <w:p w:rsidR="005353CF" w:rsidRPr="000C55A8" w:rsidRDefault="001E60BC">
      <w:pPr>
        <w:tabs>
          <w:tab w:val="left" w:pos="1134"/>
        </w:tabs>
        <w:rPr>
          <w:rFonts w:eastAsia="Arial Narrow"/>
          <w:sz w:val="24"/>
          <w:szCs w:val="24"/>
        </w:rPr>
      </w:pPr>
      <w:r w:rsidRPr="000C55A8">
        <w:rPr>
          <w:rFonts w:eastAsia="Arial Narrow"/>
          <w:sz w:val="24"/>
          <w:szCs w:val="24"/>
        </w:rPr>
        <w:tab/>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5353CF" w:rsidRPr="000C55A8" w:rsidRDefault="001E60BC">
      <w:pPr>
        <w:tabs>
          <w:tab w:val="left" w:pos="1134"/>
        </w:tabs>
        <w:rPr>
          <w:rFonts w:eastAsia="Arial Narrow"/>
          <w:sz w:val="24"/>
          <w:szCs w:val="24"/>
        </w:rPr>
      </w:pPr>
      <w:r w:rsidRPr="000C55A8">
        <w:rPr>
          <w:rFonts w:eastAsia="Arial Narrow"/>
          <w:sz w:val="24"/>
          <w:szCs w:val="24"/>
        </w:rPr>
        <w:tab/>
        <w:t>Vijećnik može tražiti nastavljanje obnašanja dužnosti vijećnika jedanput u tijeku trajanja mandata.</w:t>
      </w:r>
    </w:p>
    <w:p w:rsidR="005353CF" w:rsidRPr="000C55A8" w:rsidRDefault="005353CF">
      <w:pPr>
        <w:tabs>
          <w:tab w:val="left" w:pos="709"/>
          <w:tab w:val="left" w:pos="7088"/>
        </w:tabs>
        <w:rPr>
          <w:rFonts w:eastAsia="Arial Narrow"/>
          <w:sz w:val="24"/>
          <w:szCs w:val="24"/>
        </w:rPr>
      </w:pPr>
    </w:p>
    <w:p w:rsidR="005353CF" w:rsidRPr="000C55A8" w:rsidRDefault="001E60BC">
      <w:pPr>
        <w:tabs>
          <w:tab w:val="left" w:pos="1134"/>
        </w:tabs>
        <w:rPr>
          <w:rFonts w:eastAsia="Arial Narrow"/>
          <w:b/>
          <w:sz w:val="24"/>
          <w:szCs w:val="24"/>
          <w:u w:val="single"/>
        </w:rPr>
      </w:pPr>
      <w:r w:rsidRPr="000C55A8">
        <w:rPr>
          <w:rFonts w:eastAsia="Arial Narrow"/>
          <w:b/>
          <w:sz w:val="24"/>
          <w:szCs w:val="24"/>
        </w:rPr>
        <w:tab/>
      </w:r>
      <w:r w:rsidRPr="000C55A8">
        <w:rPr>
          <w:rFonts w:eastAsia="Arial Narrow"/>
          <w:b/>
          <w:sz w:val="24"/>
          <w:szCs w:val="24"/>
          <w:u w:val="single"/>
        </w:rPr>
        <w:t>Radna tijela Općinskog vijeća</w:t>
      </w:r>
    </w:p>
    <w:p w:rsidR="006C261C" w:rsidRPr="000C55A8" w:rsidRDefault="006C261C">
      <w:pPr>
        <w:tabs>
          <w:tab w:val="left" w:pos="1134"/>
        </w:tabs>
        <w:rPr>
          <w:rFonts w:eastAsia="Arial Narrow"/>
          <w:b/>
          <w:sz w:val="24"/>
          <w:szCs w:val="24"/>
          <w:u w:val="single"/>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42.</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osniva odbore, povjerenstva i druga radna tijela za pripremu i predlaganje odluka iz svog djelokruga odnosno za obavljanje drugih poslova koji im se povjeravaju temeljem Statuta ili zakona.</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može osnovati stalna i povremena radna tijela. Odlukom o osnivanju radnih tijela uređuje se njihov naziv, sastav, djelokrug i način rada.</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na konstituirajućoj sjednici osniva:</w:t>
      </w:r>
    </w:p>
    <w:p w:rsidR="005353CF" w:rsidRPr="000C55A8" w:rsidRDefault="001E60BC">
      <w:pPr>
        <w:ind w:left="720" w:firstLine="720"/>
        <w:rPr>
          <w:rFonts w:eastAsia="Arial Narrow"/>
          <w:sz w:val="24"/>
          <w:szCs w:val="24"/>
        </w:rPr>
      </w:pPr>
      <w:r w:rsidRPr="000C55A8">
        <w:rPr>
          <w:rFonts w:eastAsia="Arial Narrow"/>
          <w:sz w:val="24"/>
          <w:szCs w:val="24"/>
        </w:rPr>
        <w:t>1. Povjerenstvo za izbor i imenovanje,</w:t>
      </w:r>
    </w:p>
    <w:p w:rsidR="005353CF" w:rsidRPr="000C55A8" w:rsidRDefault="001E60BC">
      <w:pPr>
        <w:ind w:left="720" w:firstLine="720"/>
        <w:rPr>
          <w:rFonts w:eastAsia="Arial Narrow"/>
          <w:sz w:val="24"/>
          <w:szCs w:val="24"/>
        </w:rPr>
      </w:pPr>
      <w:r w:rsidRPr="000C55A8">
        <w:rPr>
          <w:rFonts w:eastAsia="Arial Narrow"/>
          <w:sz w:val="24"/>
          <w:szCs w:val="24"/>
        </w:rPr>
        <w:lastRenderedPageBreak/>
        <w:t>2. Povjerenstvo za Statut i Poslovnik,</w:t>
      </w:r>
    </w:p>
    <w:p w:rsidR="005353CF" w:rsidRPr="000C55A8" w:rsidRDefault="001E60BC">
      <w:pPr>
        <w:ind w:left="720" w:firstLine="720"/>
        <w:rPr>
          <w:rFonts w:eastAsia="Arial Narrow"/>
          <w:sz w:val="24"/>
          <w:szCs w:val="24"/>
        </w:rPr>
      </w:pPr>
      <w:r w:rsidRPr="000C55A8">
        <w:rPr>
          <w:rFonts w:eastAsia="Arial Narrow"/>
          <w:sz w:val="24"/>
          <w:szCs w:val="24"/>
        </w:rPr>
        <w:t>3. Mandatno povjerenstvo,</w:t>
      </w:r>
    </w:p>
    <w:p w:rsidR="005353CF" w:rsidRPr="000C55A8" w:rsidRDefault="001E60BC">
      <w:pPr>
        <w:ind w:left="720" w:firstLine="720"/>
        <w:rPr>
          <w:rFonts w:eastAsia="Arial Narrow"/>
          <w:color w:val="auto"/>
          <w:sz w:val="24"/>
          <w:szCs w:val="24"/>
        </w:rPr>
      </w:pPr>
      <w:r w:rsidRPr="000C55A8">
        <w:rPr>
          <w:rFonts w:eastAsia="Arial Narrow"/>
          <w:color w:val="auto"/>
          <w:sz w:val="24"/>
          <w:szCs w:val="24"/>
        </w:rPr>
        <w:t>4. Odbor za financije i Proračun.</w:t>
      </w:r>
    </w:p>
    <w:p w:rsidR="005353CF" w:rsidRPr="000C55A8" w:rsidRDefault="001E60BC">
      <w:pPr>
        <w:tabs>
          <w:tab w:val="left" w:pos="1134"/>
        </w:tabs>
        <w:rPr>
          <w:rFonts w:eastAsia="Arial Narrow"/>
          <w:sz w:val="24"/>
          <w:szCs w:val="24"/>
        </w:rPr>
      </w:pPr>
      <w:r w:rsidRPr="000C55A8">
        <w:rPr>
          <w:rFonts w:eastAsia="Arial Narrow"/>
          <w:sz w:val="24"/>
          <w:szCs w:val="24"/>
        </w:rPr>
        <w:tab/>
        <w:t>Radi razmatranja i drugih pitanja Općinsko vijeće može uz radna tijela osnovana ovim Statutom osnovati i druga radna tijela.</w:t>
      </w:r>
    </w:p>
    <w:p w:rsidR="005353CF" w:rsidRPr="000C55A8" w:rsidRDefault="001E60BC">
      <w:pPr>
        <w:tabs>
          <w:tab w:val="left" w:pos="1134"/>
        </w:tabs>
        <w:rPr>
          <w:rFonts w:eastAsia="Arial Narrow"/>
          <w:sz w:val="24"/>
          <w:szCs w:val="24"/>
        </w:rPr>
      </w:pPr>
      <w:r w:rsidRPr="000C55A8">
        <w:rPr>
          <w:rFonts w:eastAsia="Arial Narrow"/>
          <w:sz w:val="24"/>
          <w:szCs w:val="24"/>
        </w:rPr>
        <w:tab/>
        <w:t>U radna tijela se osim vijećnika mogu birati i članovi iz reda stručnih i znanstvenih osoba.</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Poslovnikom Općine </w:t>
      </w:r>
      <w:r w:rsidR="00FE64BE" w:rsidRPr="000C55A8">
        <w:rPr>
          <w:rFonts w:eastAsia="Arial Narrow"/>
          <w:sz w:val="24"/>
          <w:szCs w:val="24"/>
        </w:rPr>
        <w:t>Ivanska</w:t>
      </w:r>
      <w:r w:rsidRPr="000C55A8">
        <w:rPr>
          <w:rFonts w:eastAsia="Arial Narrow"/>
          <w:sz w:val="24"/>
          <w:szCs w:val="24"/>
        </w:rPr>
        <w:t xml:space="preserve"> podrobnije se uređuju organiziranje rada sjednica radnog tijela, glasovanje i vođenje zapisnika.</w:t>
      </w:r>
    </w:p>
    <w:p w:rsidR="005353CF" w:rsidRPr="000C55A8" w:rsidRDefault="005353CF">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43.</w:t>
      </w:r>
    </w:p>
    <w:p w:rsidR="005353CF" w:rsidRPr="000C55A8" w:rsidRDefault="001E60BC">
      <w:pPr>
        <w:tabs>
          <w:tab w:val="left" w:pos="1134"/>
        </w:tabs>
        <w:rPr>
          <w:rFonts w:eastAsia="Arial Narrow"/>
          <w:sz w:val="24"/>
          <w:szCs w:val="24"/>
        </w:rPr>
      </w:pPr>
      <w:r w:rsidRPr="000C55A8">
        <w:rPr>
          <w:rFonts w:eastAsia="Arial Narrow"/>
          <w:sz w:val="24"/>
          <w:szCs w:val="24"/>
        </w:rPr>
        <w:tab/>
        <w:t>Povjerenstvo za izbor i imenovanje ima predsjednika i dva člana iz redova vijećnika.</w:t>
      </w:r>
    </w:p>
    <w:p w:rsidR="005353CF" w:rsidRPr="000C55A8" w:rsidRDefault="001E60BC">
      <w:pPr>
        <w:tabs>
          <w:tab w:val="left" w:pos="1134"/>
        </w:tabs>
        <w:rPr>
          <w:rFonts w:eastAsia="Arial Narrow"/>
          <w:sz w:val="24"/>
          <w:szCs w:val="24"/>
        </w:rPr>
      </w:pPr>
      <w:r w:rsidRPr="000C55A8">
        <w:rPr>
          <w:rFonts w:eastAsia="Arial Narrow"/>
          <w:sz w:val="24"/>
          <w:szCs w:val="24"/>
        </w:rPr>
        <w:tab/>
        <w:t>Povjerenstvo za izbor i imenovanje raspravlja i predlaže izbor i razrješenje predsjednika i potpredsjednika Vijeća, izbor i razrješenje članova radnih tijela Općinskog vijeća, imenovanje i razrješenje drugih osoba određenih ovim Statutom i drugim odlukama Općinskog vijeća,  te predlaže propise o naknadi vijećnicima za rad u Općinskom vijeću.</w:t>
      </w:r>
    </w:p>
    <w:p w:rsidR="005353CF" w:rsidRPr="000C55A8" w:rsidRDefault="005353CF">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44.</w:t>
      </w:r>
    </w:p>
    <w:p w:rsidR="005353CF" w:rsidRPr="000C55A8" w:rsidRDefault="001E60BC">
      <w:pPr>
        <w:tabs>
          <w:tab w:val="left" w:pos="1134"/>
        </w:tabs>
        <w:rPr>
          <w:rFonts w:eastAsia="Arial Narrow"/>
          <w:sz w:val="24"/>
          <w:szCs w:val="24"/>
        </w:rPr>
      </w:pPr>
      <w:r w:rsidRPr="000C55A8">
        <w:rPr>
          <w:rFonts w:eastAsia="Arial Narrow"/>
          <w:sz w:val="24"/>
          <w:szCs w:val="24"/>
        </w:rPr>
        <w:tab/>
        <w:t>Povjerenstvo za Statut i Poslovnik ima predsjednika i dva člana koji se biraju iz redova vijećnika.</w:t>
      </w:r>
    </w:p>
    <w:p w:rsidR="005353CF" w:rsidRPr="000C55A8" w:rsidRDefault="001E60BC">
      <w:pPr>
        <w:tabs>
          <w:tab w:val="left" w:pos="1134"/>
        </w:tabs>
        <w:rPr>
          <w:rFonts w:eastAsia="Arial Narrow"/>
          <w:sz w:val="24"/>
          <w:szCs w:val="24"/>
        </w:rPr>
      </w:pPr>
      <w:r w:rsidRPr="000C55A8">
        <w:rPr>
          <w:rFonts w:eastAsia="Arial Narrow"/>
          <w:sz w:val="24"/>
          <w:szCs w:val="24"/>
        </w:rPr>
        <w:tab/>
        <w:t>Povjerenstvo za Statut i Poslovnik raspravlja i predlaže Statut Općine, Poslovnik Općinskog vijeća, te predlaže pokretanje postupka za izmjenu Statuta odnosno Poslovnika, može predlagati donošenje odluka i drugih općih akata iz nadležnosti Općinskog vijeća, te obavlja i druge poslove određene Statutom i Poslovnikom.</w:t>
      </w:r>
    </w:p>
    <w:p w:rsidR="00FE64BE" w:rsidRPr="000C55A8" w:rsidRDefault="00FE64BE">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45.</w:t>
      </w:r>
    </w:p>
    <w:p w:rsidR="005353CF" w:rsidRPr="000C55A8" w:rsidRDefault="001E60BC">
      <w:pPr>
        <w:tabs>
          <w:tab w:val="left" w:pos="1134"/>
        </w:tabs>
        <w:rPr>
          <w:rFonts w:eastAsia="Arial Narrow"/>
          <w:sz w:val="24"/>
          <w:szCs w:val="24"/>
        </w:rPr>
      </w:pPr>
      <w:r w:rsidRPr="000C55A8">
        <w:rPr>
          <w:rFonts w:eastAsia="Arial Narrow"/>
          <w:sz w:val="24"/>
          <w:szCs w:val="24"/>
        </w:rPr>
        <w:tab/>
        <w:t>Mandatno povjerenstvo ima predsjednika i dva člana iz sastava Općinskog vijeća.</w:t>
      </w:r>
    </w:p>
    <w:p w:rsidR="005353CF" w:rsidRPr="000C55A8" w:rsidRDefault="001E60BC">
      <w:pPr>
        <w:tabs>
          <w:tab w:val="left" w:pos="1134"/>
        </w:tabs>
        <w:rPr>
          <w:rFonts w:eastAsia="Arial Narrow"/>
          <w:sz w:val="24"/>
          <w:szCs w:val="24"/>
        </w:rPr>
      </w:pPr>
      <w:r w:rsidRPr="000C55A8">
        <w:rPr>
          <w:rFonts w:eastAsia="Arial Narrow"/>
          <w:sz w:val="24"/>
          <w:szCs w:val="24"/>
        </w:rPr>
        <w:tab/>
        <w:t>Mandatno povjerenstvo obavlja slijedeće poslove:</w:t>
      </w:r>
    </w:p>
    <w:p w:rsidR="005353CF" w:rsidRPr="000C55A8" w:rsidRDefault="001E60BC">
      <w:pPr>
        <w:numPr>
          <w:ilvl w:val="0"/>
          <w:numId w:val="8"/>
        </w:numPr>
        <w:tabs>
          <w:tab w:val="left" w:pos="1134"/>
        </w:tabs>
        <w:rPr>
          <w:sz w:val="24"/>
          <w:szCs w:val="24"/>
        </w:rPr>
      </w:pPr>
      <w:r w:rsidRPr="000C55A8">
        <w:rPr>
          <w:rFonts w:eastAsia="Arial Narrow"/>
          <w:sz w:val="24"/>
          <w:szCs w:val="24"/>
        </w:rPr>
        <w:t>na konstituirajućoj sjednici obavještava Općinsko vijeće o provedenim izborima za Općinsko vijeće i imenima izabranih vijećnika, temeljem objavljenih rezultata nadležnog izbornog povjerenstva o provedenim izborima,</w:t>
      </w:r>
    </w:p>
    <w:p w:rsidR="005353CF" w:rsidRPr="000C55A8" w:rsidRDefault="001E60BC">
      <w:pPr>
        <w:numPr>
          <w:ilvl w:val="0"/>
          <w:numId w:val="8"/>
        </w:numPr>
        <w:tabs>
          <w:tab w:val="left" w:pos="1134"/>
        </w:tabs>
        <w:rPr>
          <w:sz w:val="24"/>
          <w:szCs w:val="24"/>
        </w:rPr>
      </w:pPr>
      <w:r w:rsidRPr="000C55A8">
        <w:rPr>
          <w:rFonts w:eastAsia="Arial Narrow"/>
          <w:sz w:val="24"/>
          <w:szCs w:val="24"/>
        </w:rPr>
        <w:t>obavještava Općinsko vijeće o podnesenim ostavkama na vijećničku dužnost, te o zamjenicima vijećnika koji umjesto njih počinju obavljati vijećničku dužnost,</w:t>
      </w:r>
    </w:p>
    <w:p w:rsidR="005353CF" w:rsidRPr="000C55A8" w:rsidRDefault="001E60BC">
      <w:pPr>
        <w:numPr>
          <w:ilvl w:val="0"/>
          <w:numId w:val="8"/>
        </w:numPr>
        <w:tabs>
          <w:tab w:val="left" w:pos="1134"/>
        </w:tabs>
        <w:rPr>
          <w:sz w:val="24"/>
          <w:szCs w:val="24"/>
        </w:rPr>
      </w:pPr>
      <w:r w:rsidRPr="000C55A8">
        <w:rPr>
          <w:rFonts w:eastAsia="Arial Narrow"/>
          <w:sz w:val="24"/>
          <w:szCs w:val="24"/>
        </w:rPr>
        <w:t>obavještava Općinsko vijeće o mirovanju mandata vijećnika i o zamjenicima vijećnika koji umjesto njih počinju obavljati vijećničku dužnost,</w:t>
      </w:r>
    </w:p>
    <w:p w:rsidR="005353CF" w:rsidRPr="000C55A8" w:rsidRDefault="001E60BC">
      <w:pPr>
        <w:numPr>
          <w:ilvl w:val="0"/>
          <w:numId w:val="8"/>
        </w:numPr>
        <w:tabs>
          <w:tab w:val="left" w:pos="1134"/>
        </w:tabs>
        <w:rPr>
          <w:sz w:val="24"/>
          <w:szCs w:val="24"/>
        </w:rPr>
      </w:pPr>
      <w:r w:rsidRPr="000C55A8">
        <w:rPr>
          <w:rFonts w:eastAsia="Arial Narrow"/>
          <w:sz w:val="24"/>
          <w:szCs w:val="24"/>
        </w:rPr>
        <w:t>obavještava Općinsko vijeće o prestanku mirovanja mandata vijećnika,</w:t>
      </w:r>
    </w:p>
    <w:p w:rsidR="005353CF" w:rsidRPr="000C55A8" w:rsidRDefault="001E60BC">
      <w:pPr>
        <w:numPr>
          <w:ilvl w:val="0"/>
          <w:numId w:val="8"/>
        </w:numPr>
        <w:tabs>
          <w:tab w:val="left" w:pos="1134"/>
        </w:tabs>
        <w:rPr>
          <w:sz w:val="24"/>
          <w:szCs w:val="24"/>
        </w:rPr>
      </w:pPr>
      <w:r w:rsidRPr="000C55A8">
        <w:rPr>
          <w:rFonts w:eastAsia="Arial Narrow"/>
          <w:sz w:val="24"/>
          <w:szCs w:val="24"/>
        </w:rPr>
        <w:t>obavještava Općinsko vijeće o prestanku mandata kada se ispune zakonom predviđeni uvjeti i obavještava Općinsko vijeće da su ispunjeni zakonski uvjeti za početak mandata zamjeniku vijećnika.</w:t>
      </w:r>
    </w:p>
    <w:p w:rsidR="00FE64BE" w:rsidRPr="000C55A8" w:rsidRDefault="00FE64BE" w:rsidP="00FE64BE">
      <w:pPr>
        <w:tabs>
          <w:tab w:val="left" w:pos="1134"/>
        </w:tabs>
        <w:ind w:left="1440"/>
        <w:rPr>
          <w:sz w:val="24"/>
          <w:szCs w:val="24"/>
        </w:rPr>
      </w:pPr>
    </w:p>
    <w:p w:rsidR="005353CF" w:rsidRPr="000C55A8" w:rsidRDefault="001E60BC">
      <w:pPr>
        <w:jc w:val="center"/>
        <w:rPr>
          <w:rFonts w:eastAsia="Arial Narrow"/>
          <w:sz w:val="24"/>
          <w:szCs w:val="24"/>
        </w:rPr>
      </w:pPr>
      <w:r w:rsidRPr="000C55A8">
        <w:rPr>
          <w:rFonts w:eastAsia="Arial Narrow"/>
          <w:sz w:val="24"/>
          <w:szCs w:val="24"/>
        </w:rPr>
        <w:t>Članak 46.</w:t>
      </w:r>
    </w:p>
    <w:p w:rsidR="005353CF" w:rsidRPr="000C55A8" w:rsidRDefault="001E60BC">
      <w:pPr>
        <w:tabs>
          <w:tab w:val="left" w:pos="1134"/>
        </w:tabs>
        <w:rPr>
          <w:rFonts w:eastAsia="Arial Narrow"/>
          <w:color w:val="auto"/>
          <w:sz w:val="24"/>
          <w:szCs w:val="24"/>
        </w:rPr>
      </w:pPr>
      <w:r w:rsidRPr="000C55A8">
        <w:rPr>
          <w:rFonts w:eastAsia="Arial Narrow"/>
          <w:color w:val="FF0000"/>
          <w:sz w:val="24"/>
          <w:szCs w:val="24"/>
        </w:rPr>
        <w:tab/>
      </w:r>
      <w:r w:rsidRPr="000C55A8">
        <w:rPr>
          <w:rFonts w:eastAsia="Arial Narrow"/>
          <w:color w:val="auto"/>
          <w:sz w:val="24"/>
          <w:szCs w:val="24"/>
        </w:rPr>
        <w:t>Odbor za financije i Proračun razmatra pitanja i prijedloge u područjima koja se odnose na sustav financiranja javnih potreba u Općini, zaključni račun Proračuna Općine, politiku poreza, naknadu čije stope u granicama određenim zakonom utvrđuje Općinsko vijeće.</w:t>
      </w:r>
    </w:p>
    <w:p w:rsidR="005353CF" w:rsidRPr="000C55A8" w:rsidRDefault="001E60BC">
      <w:pPr>
        <w:tabs>
          <w:tab w:val="left" w:pos="1134"/>
        </w:tabs>
        <w:rPr>
          <w:rFonts w:eastAsia="Arial Narrow"/>
          <w:sz w:val="24"/>
          <w:szCs w:val="24"/>
        </w:rPr>
      </w:pPr>
      <w:r w:rsidRPr="000C55A8">
        <w:rPr>
          <w:rFonts w:eastAsia="Arial Narrow"/>
          <w:sz w:val="24"/>
          <w:szCs w:val="24"/>
        </w:rPr>
        <w:tab/>
        <w:t>Odbor za financije i Proračun ima predsjednika i dva člana.</w:t>
      </w:r>
    </w:p>
    <w:p w:rsidR="005353CF" w:rsidRPr="000C55A8" w:rsidRDefault="005353CF">
      <w:pPr>
        <w:tabs>
          <w:tab w:val="left" w:pos="709"/>
          <w:tab w:val="left" w:pos="7088"/>
        </w:tabs>
        <w:rPr>
          <w:rFonts w:eastAsia="Arial Narrow"/>
          <w:sz w:val="24"/>
          <w:szCs w:val="24"/>
        </w:rPr>
      </w:pPr>
    </w:p>
    <w:p w:rsidR="005353CF" w:rsidRPr="000C55A8" w:rsidRDefault="001E60BC">
      <w:pPr>
        <w:numPr>
          <w:ilvl w:val="0"/>
          <w:numId w:val="4"/>
        </w:numPr>
        <w:rPr>
          <w:rFonts w:eastAsia="Arial Narrow"/>
          <w:sz w:val="24"/>
          <w:szCs w:val="24"/>
        </w:rPr>
      </w:pPr>
      <w:r w:rsidRPr="000C55A8">
        <w:rPr>
          <w:rFonts w:eastAsia="Arial Narrow"/>
          <w:b/>
          <w:sz w:val="24"/>
          <w:szCs w:val="24"/>
        </w:rPr>
        <w:t>Općinski načelnik</w:t>
      </w:r>
    </w:p>
    <w:p w:rsidR="005353CF" w:rsidRPr="000C55A8" w:rsidRDefault="005353CF">
      <w:pPr>
        <w:ind w:left="720"/>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47.</w:t>
      </w:r>
    </w:p>
    <w:p w:rsidR="005353CF" w:rsidRPr="000C55A8" w:rsidRDefault="001E60BC">
      <w:pPr>
        <w:tabs>
          <w:tab w:val="left" w:pos="1134"/>
        </w:tabs>
        <w:rPr>
          <w:rFonts w:eastAsia="Arial Narrow"/>
          <w:sz w:val="24"/>
          <w:szCs w:val="24"/>
        </w:rPr>
      </w:pPr>
      <w:r w:rsidRPr="000C55A8">
        <w:rPr>
          <w:rFonts w:eastAsia="Arial Narrow"/>
          <w:sz w:val="24"/>
          <w:szCs w:val="24"/>
        </w:rPr>
        <w:tab/>
        <w:t>Načelnik zastupa Općinu i nositelj je izvršne vlasti Općine.</w:t>
      </w:r>
    </w:p>
    <w:p w:rsidR="005353CF" w:rsidRPr="000C55A8" w:rsidRDefault="001E60BC">
      <w:pPr>
        <w:tabs>
          <w:tab w:val="left" w:pos="1134"/>
        </w:tabs>
        <w:rPr>
          <w:rFonts w:eastAsia="Arial Narrow"/>
          <w:sz w:val="24"/>
          <w:szCs w:val="24"/>
        </w:rPr>
      </w:pPr>
      <w:r w:rsidRPr="000C55A8">
        <w:rPr>
          <w:rFonts w:eastAsia="Arial Narrow"/>
          <w:sz w:val="24"/>
          <w:szCs w:val="24"/>
        </w:rPr>
        <w:tab/>
        <w:t>Iznimno, izvršno tijelo je i zamjenik koji obnaša dužnost načelnika u slučajevima propisanim zakonom. Načelnik i njegov zamjenik biraju se na neposrednim izborima sukladno posebnom zakonu na mandatni period od 4 (četiri) godine.</w:t>
      </w:r>
    </w:p>
    <w:p w:rsidR="005353CF" w:rsidRPr="000C55A8" w:rsidRDefault="001E60BC">
      <w:pPr>
        <w:tabs>
          <w:tab w:val="left" w:pos="1134"/>
        </w:tabs>
        <w:rPr>
          <w:rFonts w:eastAsia="Arial Narrow"/>
          <w:sz w:val="24"/>
          <w:szCs w:val="24"/>
        </w:rPr>
      </w:pPr>
      <w:r w:rsidRPr="000C55A8">
        <w:rPr>
          <w:rFonts w:eastAsia="Arial Narrow"/>
          <w:sz w:val="24"/>
          <w:szCs w:val="24"/>
        </w:rPr>
        <w:lastRenderedPageBreak/>
        <w:tab/>
        <w:t>Zamjenik koji obnaša dužnost načelnika je zamjenik načelnika, koji je izabran na neposrednim izborima zajedno sa načelnikom, a dužnost načelnika obnaša ako je mandat načelnika prestao nakon isteka dvije godine mandata.</w:t>
      </w:r>
    </w:p>
    <w:p w:rsidR="00E6265E" w:rsidRDefault="00E6265E">
      <w:pPr>
        <w:jc w:val="cente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48.</w:t>
      </w:r>
    </w:p>
    <w:p w:rsidR="005353CF" w:rsidRPr="000C55A8" w:rsidRDefault="001E60BC">
      <w:pPr>
        <w:tabs>
          <w:tab w:val="left" w:pos="1134"/>
        </w:tabs>
        <w:rPr>
          <w:rFonts w:eastAsia="Arial Narrow"/>
          <w:sz w:val="24"/>
          <w:szCs w:val="24"/>
        </w:rPr>
      </w:pPr>
      <w:r w:rsidRPr="000C55A8">
        <w:rPr>
          <w:rFonts w:eastAsia="Arial Narrow"/>
          <w:sz w:val="24"/>
          <w:szCs w:val="24"/>
        </w:rPr>
        <w:tab/>
        <w:t>Načelnik je odgovoran za ustavnost i zakonitost obavljanja poslova koji su u njegovom djelokrugu i za ustavnost i zakonitost akata Jedinstvenog upravnog odjela Općine..</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49.</w:t>
      </w:r>
    </w:p>
    <w:p w:rsidR="005353CF" w:rsidRPr="000C55A8" w:rsidRDefault="001E60BC">
      <w:pPr>
        <w:keepNext/>
        <w:tabs>
          <w:tab w:val="left" w:pos="1134"/>
        </w:tabs>
        <w:ind w:firstLine="1080"/>
        <w:rPr>
          <w:rFonts w:eastAsia="Arial Narrow"/>
          <w:sz w:val="24"/>
          <w:szCs w:val="24"/>
        </w:rPr>
      </w:pPr>
      <w:r w:rsidRPr="000C55A8">
        <w:rPr>
          <w:rFonts w:eastAsia="Arial Narrow"/>
          <w:sz w:val="24"/>
          <w:szCs w:val="24"/>
        </w:rPr>
        <w:t>U obavljaju izvršne vlasti načelnik:</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priprema prijedloge općih akata,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izvršava i osigurava izvršavanje općih akata Općinskog vijeća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utvrđuje prijedlog proračuna općine i izvršenje proračuna,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upravlja nekretninama, pokretninama i imovinskim pravima u vlasništvu općine u skladu sa zakonom, ovim Statutom i općim aktom Općinskog vijeća,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odlučuje o stjecanju i otuđivanju nekretnina i pokretnina općine i raspolaganju ostalom imovinom u s</w:t>
      </w:r>
      <w:r w:rsidR="00F100D8">
        <w:rPr>
          <w:rFonts w:eastAsia="Arial Narrow"/>
          <w:sz w:val="24"/>
          <w:szCs w:val="24"/>
        </w:rPr>
        <w:t>kladu s Zakonom, statutom i pose</w:t>
      </w:r>
      <w:r w:rsidRPr="000C55A8">
        <w:rPr>
          <w:rFonts w:eastAsia="Arial Narrow"/>
          <w:sz w:val="24"/>
          <w:szCs w:val="24"/>
        </w:rPr>
        <w:t>bnim propisom</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u slučaju iz stavka 1. točke 5. ovog članka načelnik može odlučivati o visini pojedinačne vrijednosti do najviše 0,5% iznosa prihoda bez primitaka ostvarenih u godini koja prethodi godini u kojoj se odlučuje o stjecanju i otuđivanju pokretnina i nekretnina, odnosno raspolaganju ostalom imovinom. Ako je taj iznos veći od 1.000,000,00 kuna, načelnik može odlučivati najviše do 1.000,000,00 kuna, a ako je taj iznos manji od 70.000,00 kuna, tada može odlučivati najviše do 70.000,00 kuna. Stjecanje i otuđivanje nekretnina i pokretnina mora biti planirano u proračunu jedinice i provedeno u skladu sa zakonom</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imenuje i razrješava predstavnike općine u tijelima javnih ustanova, trgovačkih društava i drugih pravnih osoba za obavljanje gospodarskih, društvenih, komunalnih i drugih djelatnosti od interesa za općinu, osim ako posebnim zakonom nije drugačije određeno</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upravlja prihodima i rashodima općine,</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upravlja raspoloživim novčanim sredstvima na računu proračuna općine,</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odlučuje o davanju suglasnosti za zaduživanje pravnim osobama u većinskom izravnom ili neizravnom vlasništvu općine i o davanju suglasnosti za zaduživanje ustanova kojih je osnivač općina,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donosi pravilnik o unutarnjem redu Jedinstvenog upravnog odjela Općine,</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imenuje i razrješava pročelnika Jedinstvenog upravnog odjela,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imenuje i razrješava unutarnjeg revizora,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utvrđuje plan prijma u službu u upravna tijela općine,</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predlaže izradu prostornog plana kao i njegove izmjene i dopune na temelju obrazloženih i argumentiranih prijedloga fizičkih i pravnih osoba,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može povjeriti izradu urbanističkih planova uređenja i obavljanja drugih poslova prostornog uređenja Zavodu za prostorno uređenje velikog grada,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razmatra i utvrđuje konačni prijedlog prostornog plana,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obavlja poslove gospodarenja nekretninama do osnivanja fonda za gospodarenje nekretninama,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imenuje i razrješava upravitelja vlastitog pogona,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donosi odluku o objavi prikupljanja ponuda ili raspis</w:t>
      </w:r>
      <w:r w:rsidR="00F100D8">
        <w:rPr>
          <w:rFonts w:eastAsia="Arial Narrow"/>
          <w:sz w:val="24"/>
          <w:szCs w:val="24"/>
        </w:rPr>
        <w:t>i</w:t>
      </w:r>
      <w:r w:rsidRPr="000C55A8">
        <w:rPr>
          <w:rFonts w:eastAsia="Arial Narrow"/>
          <w:sz w:val="24"/>
          <w:szCs w:val="24"/>
        </w:rPr>
        <w:t>vanju natječaja za obavljanje komunalnih djelatnosti,</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sklapa ugovor o koncesiji za obavljanje komunalnih djelatnosti,</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donosi odluku o objavi prikupljanja ponuda ili raspis</w:t>
      </w:r>
      <w:r w:rsidR="00F100D8">
        <w:rPr>
          <w:rFonts w:eastAsia="Arial Narrow"/>
          <w:sz w:val="24"/>
          <w:szCs w:val="24"/>
        </w:rPr>
        <w:t>i</w:t>
      </w:r>
      <w:r w:rsidRPr="000C55A8">
        <w:rPr>
          <w:rFonts w:eastAsia="Arial Narrow"/>
          <w:sz w:val="24"/>
          <w:szCs w:val="24"/>
        </w:rPr>
        <w:t>vanju natječaja za obavljanje komunalnih djelatnosti na temelju ugovora i sklapa ugovor o povjeravanju poslova,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daje prethodnu suglasnost na izmjenu cijena komunalnih usluga,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do kraja ožujka tekuće godine podnosi Općinskom vijeću izvješće o izvršenju Programa održavanja komunalne infrastrukture i Programu gradnje objekata i uređaja komunalne infrastrukture za prethodnu godinu</w:t>
      </w:r>
      <w:r w:rsidR="00FC798D">
        <w:rPr>
          <w:rFonts w:eastAsia="Arial Narrow"/>
          <w:sz w:val="24"/>
          <w:szCs w:val="24"/>
        </w:rPr>
        <w:t xml:space="preserve">, Programa utroška namjenskih sredstava (šumskog </w:t>
      </w:r>
      <w:r w:rsidR="00FC798D">
        <w:rPr>
          <w:rFonts w:eastAsia="Arial Narrow"/>
          <w:sz w:val="24"/>
          <w:szCs w:val="24"/>
        </w:rPr>
        <w:lastRenderedPageBreak/>
        <w:t>doprinosa</w:t>
      </w:r>
      <w:r w:rsidRPr="000C55A8">
        <w:rPr>
          <w:rFonts w:eastAsia="Arial Narrow"/>
          <w:sz w:val="24"/>
          <w:szCs w:val="24"/>
        </w:rPr>
        <w:t>,</w:t>
      </w:r>
      <w:r w:rsidR="00FC798D">
        <w:rPr>
          <w:rFonts w:eastAsia="Arial Narrow"/>
          <w:sz w:val="24"/>
          <w:szCs w:val="24"/>
        </w:rPr>
        <w:t xml:space="preserve"> od zakupa i prodaje poljoprivrednog zemljišta, od ozakonjenja nezakonito izgrađenih zgrada na području općine</w:t>
      </w:r>
      <w:r w:rsidR="001C64A4">
        <w:rPr>
          <w:rFonts w:eastAsia="Arial Narrow"/>
          <w:sz w:val="24"/>
          <w:szCs w:val="24"/>
        </w:rPr>
        <w:t>),</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utvrđuje uvjete, mjerila i postupak za određivanje reda prvenstva za kupnju st</w:t>
      </w:r>
      <w:r w:rsidR="00F100D8">
        <w:rPr>
          <w:rFonts w:eastAsia="Arial Narrow"/>
          <w:sz w:val="24"/>
          <w:szCs w:val="24"/>
        </w:rPr>
        <w:t>ana iz programa društveno potpis</w:t>
      </w:r>
      <w:r w:rsidRPr="000C55A8">
        <w:rPr>
          <w:rFonts w:eastAsia="Arial Narrow"/>
          <w:sz w:val="24"/>
          <w:szCs w:val="24"/>
        </w:rPr>
        <w:t>ane stanogradnje,</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provodi postupak natječaja i donosi odluku o najpovoljnijoj ponudi za davanje u zakup poslovnog prostora u vlasništvu općine u skladu s posebnom odlukom Općinskog vijeća o poslovnim prostorima,</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 xml:space="preserve">organizira zaštitu od požara na području općine i vodi brigu o uspješnom provođenju i poduzimanju mjera za unapređenje zaštite od požara </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usmjerava djelovanje upravnih odjela i službi općine u obavljanju poslova iz samoupravnog djelokruga općine, odnosno poslova državne uprave, ako su preneseni općini,</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nadzire rad upravnih odjela i službi u samoupravnom djelokrugu i poslovima državne uprave,</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daje mišljenje o prijedlozima koje podnose drugi ovlašteni predlagatelji,</w:t>
      </w:r>
    </w:p>
    <w:p w:rsidR="005353CF" w:rsidRPr="000C55A8" w:rsidRDefault="001E60BC">
      <w:pPr>
        <w:numPr>
          <w:ilvl w:val="0"/>
          <w:numId w:val="11"/>
        </w:numPr>
        <w:tabs>
          <w:tab w:val="left" w:pos="709"/>
          <w:tab w:val="left" w:pos="7088"/>
        </w:tabs>
        <w:rPr>
          <w:sz w:val="24"/>
          <w:szCs w:val="24"/>
        </w:rPr>
      </w:pPr>
      <w:r w:rsidRPr="000C55A8">
        <w:rPr>
          <w:rFonts w:eastAsia="Arial Narrow"/>
          <w:sz w:val="24"/>
          <w:szCs w:val="24"/>
        </w:rPr>
        <w:t>obavlja nadzor nad zakonitošću rada tijela mjesnih odbora,</w:t>
      </w:r>
    </w:p>
    <w:p w:rsidR="005353CF" w:rsidRPr="000C55A8" w:rsidRDefault="001E60BC">
      <w:pPr>
        <w:keepNext/>
        <w:numPr>
          <w:ilvl w:val="0"/>
          <w:numId w:val="11"/>
        </w:numPr>
        <w:tabs>
          <w:tab w:val="left" w:pos="709"/>
          <w:tab w:val="left" w:pos="7088"/>
        </w:tabs>
        <w:rPr>
          <w:sz w:val="24"/>
          <w:szCs w:val="24"/>
        </w:rPr>
      </w:pPr>
      <w:r w:rsidRPr="000C55A8">
        <w:rPr>
          <w:rFonts w:eastAsia="Arial Narrow"/>
          <w:sz w:val="24"/>
          <w:szCs w:val="24"/>
        </w:rPr>
        <w:t>obavlja i druge poslove predviđene ovim Statutom i drugim propisima.</w:t>
      </w:r>
    </w:p>
    <w:p w:rsidR="00DF36AD" w:rsidRPr="000C55A8" w:rsidRDefault="00DF36AD" w:rsidP="00DF36AD">
      <w:pPr>
        <w:keepNext/>
        <w:tabs>
          <w:tab w:val="left" w:pos="709"/>
          <w:tab w:val="left" w:pos="7088"/>
        </w:tabs>
        <w:ind w:left="1440"/>
        <w:rPr>
          <w:sz w:val="24"/>
          <w:szCs w:val="24"/>
        </w:rPr>
      </w:pPr>
    </w:p>
    <w:p w:rsidR="005353CF" w:rsidRPr="000C55A8" w:rsidRDefault="001E60BC">
      <w:pPr>
        <w:keepNext/>
        <w:tabs>
          <w:tab w:val="left" w:pos="1134"/>
          <w:tab w:val="left" w:pos="7088"/>
        </w:tabs>
        <w:rPr>
          <w:rFonts w:eastAsia="Arial Narrow"/>
          <w:sz w:val="24"/>
          <w:szCs w:val="24"/>
        </w:rPr>
      </w:pPr>
      <w:r w:rsidRPr="000C55A8">
        <w:rPr>
          <w:rFonts w:eastAsia="Arial Narrow"/>
          <w:sz w:val="24"/>
          <w:szCs w:val="24"/>
        </w:rPr>
        <w:tab/>
        <w:t>O stjecanju i otuđivanju nekretnina i pokretnina te raspolaganju ostalom imovinom većom od vrijednosti utvrđenih stavkom 1. točka 6. ovog članka odlučuje Općinsko vijeće.</w:t>
      </w:r>
    </w:p>
    <w:p w:rsidR="005353CF" w:rsidRPr="000C55A8" w:rsidRDefault="001E60BC">
      <w:pPr>
        <w:keepNext/>
        <w:tabs>
          <w:tab w:val="left" w:pos="1134"/>
          <w:tab w:val="left" w:pos="7088"/>
        </w:tabs>
        <w:rPr>
          <w:rFonts w:eastAsia="Arial Narrow"/>
          <w:sz w:val="24"/>
          <w:szCs w:val="24"/>
        </w:rPr>
      </w:pPr>
      <w:r w:rsidRPr="000C55A8">
        <w:rPr>
          <w:rFonts w:eastAsia="Arial Narrow"/>
          <w:sz w:val="24"/>
          <w:szCs w:val="24"/>
        </w:rPr>
        <w:tab/>
        <w:t xml:space="preserve">Odluku o imenovanju i razrješenju predstavnika općine u tijelima javnih ustanova, trgovačkih društava i drugih pravnih osoba za obavljanje gospodarskih, društvenih, komunalnih i drugih djelatnosti od interesa za općinu, Općinski načelnik je dužan dostaviti Općinskom vijeću u roku od 8 dana od donošenja i objaviti je u službenom glasilu Općine </w:t>
      </w:r>
      <w:r w:rsidR="00DF36AD" w:rsidRPr="000C55A8">
        <w:rPr>
          <w:rFonts w:eastAsia="Arial Narrow"/>
          <w:sz w:val="24"/>
          <w:szCs w:val="24"/>
        </w:rPr>
        <w:t>Ivanska</w:t>
      </w:r>
      <w:r w:rsidRPr="000C55A8">
        <w:rPr>
          <w:rFonts w:eastAsia="Arial Narrow"/>
          <w:sz w:val="24"/>
          <w:szCs w:val="24"/>
        </w:rPr>
        <w:t xml:space="preserve">. </w:t>
      </w:r>
    </w:p>
    <w:p w:rsidR="001C64A4" w:rsidRDefault="001E60BC" w:rsidP="00E6265E">
      <w:pPr>
        <w:keepNext/>
        <w:tabs>
          <w:tab w:val="left" w:pos="1134"/>
          <w:tab w:val="left" w:pos="7088"/>
        </w:tabs>
        <w:rPr>
          <w:rFonts w:eastAsia="Arial Narrow"/>
          <w:sz w:val="24"/>
          <w:szCs w:val="24"/>
        </w:rPr>
      </w:pPr>
      <w:r w:rsidRPr="000C55A8">
        <w:rPr>
          <w:rFonts w:eastAsia="Arial Narrow"/>
          <w:sz w:val="24"/>
          <w:szCs w:val="24"/>
        </w:rPr>
        <w:t xml:space="preserve"> </w:t>
      </w:r>
    </w:p>
    <w:p w:rsidR="005353CF" w:rsidRPr="000C55A8" w:rsidRDefault="001E60BC">
      <w:pPr>
        <w:jc w:val="center"/>
        <w:rPr>
          <w:rFonts w:eastAsia="Arial Narrow"/>
          <w:sz w:val="24"/>
          <w:szCs w:val="24"/>
        </w:rPr>
      </w:pPr>
      <w:r w:rsidRPr="000C55A8">
        <w:rPr>
          <w:rFonts w:eastAsia="Arial Narrow"/>
          <w:sz w:val="24"/>
          <w:szCs w:val="24"/>
        </w:rPr>
        <w:t>Članak 50.</w:t>
      </w:r>
    </w:p>
    <w:p w:rsidR="005353CF" w:rsidRPr="000C55A8" w:rsidRDefault="001E60BC">
      <w:pPr>
        <w:keepNext/>
        <w:tabs>
          <w:tab w:val="left" w:pos="1134"/>
        </w:tabs>
        <w:rPr>
          <w:rFonts w:eastAsia="Arial Narrow"/>
          <w:sz w:val="24"/>
          <w:szCs w:val="24"/>
        </w:rPr>
      </w:pPr>
      <w:r w:rsidRPr="000C55A8">
        <w:rPr>
          <w:rFonts w:eastAsia="Arial Narrow"/>
          <w:sz w:val="24"/>
          <w:szCs w:val="24"/>
        </w:rPr>
        <w:tab/>
        <w:t>Načelnik dva puta godišnje podnosi polugodišnje izvješće o svom radu i to do 31. ožujka tekuće godine za razdoblje  srpanj-prosinac prethodne godine i do 15. rujna za razdoblje siječanj-lipanj tekuće godine.</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može, pored izvješća iz stavka 1. ovog članka, od načelnika tražiti izvješće o pojedinim pitanjima iz njegovog djelokruga.</w:t>
      </w:r>
    </w:p>
    <w:p w:rsidR="005353CF" w:rsidRPr="000C55A8" w:rsidRDefault="001E60BC">
      <w:pPr>
        <w:tabs>
          <w:tab w:val="left" w:pos="1134"/>
        </w:tabs>
        <w:rPr>
          <w:rFonts w:eastAsia="Arial Narrow"/>
          <w:sz w:val="24"/>
          <w:szCs w:val="24"/>
        </w:rPr>
      </w:pPr>
      <w:r w:rsidRPr="000C55A8">
        <w:rPr>
          <w:rFonts w:eastAsia="Arial Narrow"/>
          <w:sz w:val="24"/>
          <w:szCs w:val="24"/>
        </w:rPr>
        <w:tab/>
        <w:t>Načelnik podnosi izvješće po zahtjevu iz stavka 2. ovog članka u roku od 30 dana od dana primitka zahtjeva. Ukoliko jedan zahtjev sadrži veći broj različitih pitanja, rok za podnošenje izvješća iznosi 60 dana od dana primitka zahtjeva.</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ne može zahtijevati od načelnika izvješće o bitno podudarnom pitanju prije proteka roka od 6 mjeseci od ranije podnesenog izvješća o istom pitanju.</w:t>
      </w:r>
    </w:p>
    <w:p w:rsidR="005353CF" w:rsidRPr="000C55A8" w:rsidRDefault="005353CF">
      <w:pPr>
        <w:tabs>
          <w:tab w:val="left" w:pos="288"/>
        </w:tabs>
        <w:rPr>
          <w:rFonts w:eastAsia="Arial Narrow"/>
          <w:sz w:val="24"/>
          <w:szCs w:val="24"/>
        </w:rPr>
      </w:pPr>
    </w:p>
    <w:p w:rsidR="005353CF" w:rsidRPr="000C55A8" w:rsidRDefault="001E60BC">
      <w:pPr>
        <w:tabs>
          <w:tab w:val="left" w:pos="288"/>
        </w:tabs>
        <w:jc w:val="center"/>
        <w:rPr>
          <w:rFonts w:eastAsia="Arial Narrow"/>
          <w:sz w:val="24"/>
          <w:szCs w:val="24"/>
        </w:rPr>
      </w:pPr>
      <w:r w:rsidRPr="000C55A8">
        <w:rPr>
          <w:rFonts w:eastAsia="Arial Narrow"/>
          <w:sz w:val="24"/>
          <w:szCs w:val="24"/>
        </w:rPr>
        <w:t>Članak 51.</w:t>
      </w:r>
    </w:p>
    <w:p w:rsidR="005353CF" w:rsidRPr="000C55A8" w:rsidRDefault="001E60BC">
      <w:pPr>
        <w:keepNext/>
        <w:tabs>
          <w:tab w:val="left" w:pos="1134"/>
          <w:tab w:val="left" w:pos="7088"/>
        </w:tabs>
        <w:rPr>
          <w:rFonts w:eastAsia="Arial Narrow"/>
          <w:sz w:val="24"/>
          <w:szCs w:val="24"/>
        </w:rPr>
      </w:pPr>
      <w:r w:rsidRPr="000C55A8">
        <w:rPr>
          <w:rFonts w:eastAsia="Arial Narrow"/>
          <w:sz w:val="24"/>
          <w:szCs w:val="24"/>
        </w:rPr>
        <w:tab/>
        <w:t>Načelnik u obavljanju poslova iz samoupravnog djelokruga općine:</w:t>
      </w:r>
    </w:p>
    <w:p w:rsidR="005353CF" w:rsidRPr="000C55A8" w:rsidRDefault="001E60BC">
      <w:pPr>
        <w:numPr>
          <w:ilvl w:val="0"/>
          <w:numId w:val="2"/>
        </w:numPr>
        <w:tabs>
          <w:tab w:val="left" w:pos="709"/>
          <w:tab w:val="left" w:pos="7088"/>
        </w:tabs>
        <w:rPr>
          <w:sz w:val="24"/>
          <w:szCs w:val="24"/>
        </w:rPr>
      </w:pPr>
      <w:r w:rsidRPr="000C55A8">
        <w:rPr>
          <w:rFonts w:eastAsia="Arial Narrow"/>
          <w:sz w:val="24"/>
          <w:szCs w:val="24"/>
        </w:rPr>
        <w:t>ima pravo obustaviti od primjene opći akt Općinskog vijeća, ako ocijeni da je tim aktom povrijeđen zakon ili drugi propis, te ako ocijeni da je tim aktom povrijeđen zakon ili drugi propis donijet će odluku o obustavi općeg akta u roku od 8 dana od dana donošenja općeg akta</w:t>
      </w:r>
    </w:p>
    <w:p w:rsidR="005353CF" w:rsidRPr="000C55A8" w:rsidRDefault="001E60BC">
      <w:pPr>
        <w:numPr>
          <w:ilvl w:val="0"/>
          <w:numId w:val="2"/>
        </w:numPr>
        <w:tabs>
          <w:tab w:val="left" w:pos="709"/>
          <w:tab w:val="left" w:pos="7088"/>
        </w:tabs>
        <w:rPr>
          <w:sz w:val="24"/>
          <w:szCs w:val="24"/>
        </w:rPr>
      </w:pPr>
      <w:r w:rsidRPr="000C55A8">
        <w:rPr>
          <w:rFonts w:eastAsia="Arial Narrow"/>
          <w:sz w:val="24"/>
          <w:szCs w:val="24"/>
        </w:rPr>
        <w:t>ima pravo zatražiti od Općinskog vijeća da u roku od 8 dana od donošenja odluke o obustavi otkloni uočene nedostatke u općem aktu te ukoliko vijeće ne otkloni nedostatke dužan je o tome bez odgode obavijestiti predstojnika ureda državne uprave u županiji i dostaviti mu odluku o obustavi općeg akta</w:t>
      </w:r>
    </w:p>
    <w:p w:rsidR="005353CF" w:rsidRPr="000C55A8" w:rsidRDefault="001E60BC">
      <w:pPr>
        <w:numPr>
          <w:ilvl w:val="0"/>
          <w:numId w:val="2"/>
        </w:numPr>
        <w:tabs>
          <w:tab w:val="left" w:pos="709"/>
          <w:tab w:val="left" w:pos="7088"/>
        </w:tabs>
        <w:rPr>
          <w:sz w:val="24"/>
          <w:szCs w:val="24"/>
        </w:rPr>
      </w:pPr>
      <w:r w:rsidRPr="000C55A8">
        <w:rPr>
          <w:rFonts w:eastAsia="Arial Narrow"/>
          <w:sz w:val="24"/>
          <w:szCs w:val="24"/>
        </w:rPr>
        <w:t xml:space="preserve">ima pravo obustaviti od primjene akt Mjesnog odbora ako ocijeni da je taj akt u suprotnosti sa zakonom, Statutom i općim aktima Općinskog vijeća. </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52.</w:t>
      </w:r>
    </w:p>
    <w:p w:rsidR="005353CF" w:rsidRPr="000C55A8" w:rsidRDefault="001E60BC">
      <w:pPr>
        <w:tabs>
          <w:tab w:val="left" w:pos="1134"/>
        </w:tabs>
        <w:rPr>
          <w:rFonts w:eastAsia="Arial Narrow"/>
          <w:sz w:val="24"/>
          <w:szCs w:val="24"/>
        </w:rPr>
      </w:pPr>
      <w:r w:rsidRPr="000C55A8">
        <w:rPr>
          <w:rFonts w:eastAsia="Arial Narrow"/>
          <w:sz w:val="24"/>
          <w:szCs w:val="24"/>
        </w:rPr>
        <w:tab/>
        <w:t>Načelnik ima jednog zamjenika.</w:t>
      </w:r>
    </w:p>
    <w:p w:rsidR="005353CF" w:rsidRPr="000C55A8" w:rsidRDefault="001E60BC">
      <w:pPr>
        <w:tabs>
          <w:tab w:val="left" w:pos="1134"/>
        </w:tabs>
        <w:rPr>
          <w:rFonts w:eastAsia="Arial Narrow"/>
          <w:sz w:val="24"/>
          <w:szCs w:val="24"/>
        </w:rPr>
      </w:pPr>
      <w:r w:rsidRPr="000C55A8">
        <w:rPr>
          <w:rFonts w:eastAsia="Arial Narrow"/>
          <w:sz w:val="24"/>
          <w:szCs w:val="24"/>
        </w:rPr>
        <w:tab/>
        <w:t>Zamjenik načelnika pomaže načelniku u obavljanju njegovih dužnosti, zamjenjuje ga u slučaju njegove spriječenosti i</w:t>
      </w:r>
      <w:r w:rsidR="00CA720F" w:rsidRPr="000C55A8">
        <w:rPr>
          <w:rFonts w:eastAsia="Arial Narrow"/>
          <w:sz w:val="24"/>
          <w:szCs w:val="24"/>
        </w:rPr>
        <w:t>li duže</w:t>
      </w:r>
      <w:r w:rsidRPr="000C55A8">
        <w:rPr>
          <w:rFonts w:eastAsia="Arial Narrow"/>
          <w:sz w:val="24"/>
          <w:szCs w:val="24"/>
        </w:rPr>
        <w:t xml:space="preserve"> odsutnosti.</w:t>
      </w:r>
      <w:r w:rsidR="00CA720F" w:rsidRPr="000C55A8">
        <w:rPr>
          <w:rFonts w:eastAsia="Arial Narrow"/>
          <w:sz w:val="24"/>
          <w:szCs w:val="24"/>
        </w:rPr>
        <w:t xml:space="preserve"> Smatra se da je općinski načelnik duže odsutan ili </w:t>
      </w:r>
      <w:r w:rsidR="00CA720F" w:rsidRPr="000C55A8">
        <w:rPr>
          <w:rFonts w:eastAsia="Arial Narrow"/>
          <w:sz w:val="24"/>
          <w:szCs w:val="24"/>
        </w:rPr>
        <w:lastRenderedPageBreak/>
        <w:t xml:space="preserve">spriječen obavljati svoju dužnost ako duže od 30 dana nije prisutan u prostorijama općine, a pritom dužnosnicima  i zaposlenicima općine nije neposredno dostupan na drugom mjestu radi dogovora o obavljanju poslova, donošenja odluka, potpisivanju akata i sl. </w:t>
      </w:r>
    </w:p>
    <w:p w:rsidR="005353CF" w:rsidRPr="000C55A8" w:rsidRDefault="001E60BC">
      <w:pPr>
        <w:tabs>
          <w:tab w:val="left" w:pos="1134"/>
        </w:tabs>
        <w:rPr>
          <w:rFonts w:eastAsia="Arial Narrow"/>
          <w:sz w:val="24"/>
          <w:szCs w:val="24"/>
        </w:rPr>
      </w:pPr>
      <w:r w:rsidRPr="000C55A8">
        <w:rPr>
          <w:rFonts w:eastAsia="Arial Narrow"/>
          <w:sz w:val="24"/>
          <w:szCs w:val="24"/>
        </w:rPr>
        <w:tab/>
        <w:t>Zamjenik načelnika, po ovlaštenju načelnika, obavlja poslove iz njegovog djelokruga.</w:t>
      </w:r>
    </w:p>
    <w:p w:rsidR="005353CF" w:rsidRPr="000C55A8" w:rsidRDefault="00CA720F">
      <w:pPr>
        <w:tabs>
          <w:tab w:val="left" w:pos="709"/>
          <w:tab w:val="left" w:pos="7088"/>
        </w:tabs>
        <w:rPr>
          <w:rFonts w:eastAsia="Arial Narrow"/>
          <w:sz w:val="24"/>
          <w:szCs w:val="24"/>
        </w:rPr>
      </w:pPr>
      <w:r w:rsidRPr="000C55A8">
        <w:rPr>
          <w:rFonts w:eastAsia="Arial Narrow"/>
          <w:sz w:val="24"/>
          <w:szCs w:val="24"/>
        </w:rPr>
        <w:tab/>
      </w:r>
      <w:r w:rsidR="001E60BC" w:rsidRPr="000C55A8">
        <w:rPr>
          <w:rFonts w:eastAsia="Arial Narrow"/>
          <w:sz w:val="24"/>
          <w:szCs w:val="24"/>
        </w:rPr>
        <w:t>Načelnik može obavljanje određenih poslova iz svog djelokruga povjeriti zamjeniku/cima, ali mu time ne prestaje odgovornost za njihovo obavljanje.</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Zamjenik načelnika je u slučaju iz stavka 4. ovog članka dužan pridržavati se uputa načelnika.</w:t>
      </w:r>
    </w:p>
    <w:p w:rsidR="005353CF" w:rsidRPr="000C55A8" w:rsidRDefault="001E60BC">
      <w:pPr>
        <w:jc w:val="center"/>
        <w:rPr>
          <w:rFonts w:eastAsia="Arial Narrow"/>
          <w:sz w:val="24"/>
          <w:szCs w:val="24"/>
        </w:rPr>
      </w:pPr>
      <w:r w:rsidRPr="000C55A8">
        <w:rPr>
          <w:rFonts w:eastAsia="Arial Narrow"/>
          <w:sz w:val="24"/>
          <w:szCs w:val="24"/>
        </w:rPr>
        <w:t>Članak 53.</w:t>
      </w:r>
    </w:p>
    <w:p w:rsidR="005353CF" w:rsidRPr="000C55A8" w:rsidRDefault="001E60BC">
      <w:pPr>
        <w:tabs>
          <w:tab w:val="left" w:pos="1134"/>
        </w:tabs>
        <w:rPr>
          <w:rFonts w:eastAsia="Arial Narrow"/>
          <w:sz w:val="24"/>
          <w:szCs w:val="24"/>
        </w:rPr>
      </w:pPr>
      <w:r w:rsidRPr="000C55A8">
        <w:rPr>
          <w:rFonts w:eastAsia="Arial Narrow"/>
          <w:sz w:val="24"/>
          <w:szCs w:val="24"/>
        </w:rPr>
        <w:tab/>
        <w:t>Iznimno, u slučaju iz članka 47. ovog statuta, zamjenik može obnašati dužnost načelnika.</w:t>
      </w:r>
    </w:p>
    <w:p w:rsidR="005353CF" w:rsidRPr="000C55A8" w:rsidRDefault="001E60BC">
      <w:pPr>
        <w:tabs>
          <w:tab w:val="left" w:pos="1134"/>
        </w:tabs>
        <w:rPr>
          <w:rFonts w:eastAsia="Arial Narrow"/>
          <w:sz w:val="24"/>
          <w:szCs w:val="24"/>
        </w:rPr>
      </w:pPr>
      <w:r w:rsidRPr="000C55A8">
        <w:rPr>
          <w:rFonts w:eastAsia="Arial Narrow"/>
          <w:sz w:val="24"/>
          <w:szCs w:val="24"/>
        </w:rPr>
        <w:tab/>
        <w:t>Zamjenik koji obnaša dužnost načelnika ima sva prava i dužnosti općinskog načelnika.</w:t>
      </w:r>
    </w:p>
    <w:p w:rsidR="0022022C" w:rsidRPr="000C55A8" w:rsidRDefault="0022022C">
      <w:pPr>
        <w:jc w:val="cente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54.</w:t>
      </w:r>
    </w:p>
    <w:p w:rsidR="005353CF" w:rsidRPr="000C55A8" w:rsidRDefault="001E60BC">
      <w:pPr>
        <w:tabs>
          <w:tab w:val="left" w:pos="1134"/>
        </w:tabs>
        <w:rPr>
          <w:rFonts w:eastAsia="Arial Narrow"/>
          <w:sz w:val="24"/>
          <w:szCs w:val="24"/>
        </w:rPr>
      </w:pPr>
      <w:r w:rsidRPr="000C55A8">
        <w:rPr>
          <w:rFonts w:eastAsia="Arial Narrow"/>
          <w:sz w:val="24"/>
          <w:szCs w:val="24"/>
        </w:rPr>
        <w:tab/>
        <w:t>Načelnik i njegov zamjenik dužni su u roku od 8 dana od dana stupanja na dužnost dostaviti pisanu obavijest nadležnom upravnom tijelu općine da li će svoju dužnost obavljati profesionalno ili volonterski.</w:t>
      </w:r>
    </w:p>
    <w:p w:rsidR="005353CF" w:rsidRPr="000C55A8" w:rsidRDefault="001E60BC">
      <w:pPr>
        <w:tabs>
          <w:tab w:val="left" w:pos="1134"/>
        </w:tabs>
        <w:rPr>
          <w:rFonts w:eastAsia="Arial Narrow"/>
          <w:sz w:val="24"/>
          <w:szCs w:val="24"/>
        </w:rPr>
      </w:pPr>
      <w:r w:rsidRPr="000C55A8">
        <w:rPr>
          <w:rFonts w:eastAsia="Arial Narrow"/>
          <w:sz w:val="24"/>
          <w:szCs w:val="24"/>
        </w:rPr>
        <w:tab/>
        <w:t>Ukoliko to ne učine u roku iz stavka 1. ovog članka, smatra se da svoju dužnost obavljaju volonterski.</w:t>
      </w:r>
    </w:p>
    <w:p w:rsidR="005353CF" w:rsidRPr="000C55A8" w:rsidRDefault="001E60BC">
      <w:pPr>
        <w:tabs>
          <w:tab w:val="left" w:pos="1134"/>
        </w:tabs>
        <w:rPr>
          <w:rFonts w:eastAsia="Arial Narrow"/>
          <w:sz w:val="24"/>
          <w:szCs w:val="24"/>
        </w:rPr>
      </w:pPr>
      <w:r w:rsidRPr="000C55A8">
        <w:rPr>
          <w:rFonts w:eastAsia="Arial Narrow"/>
          <w:sz w:val="24"/>
          <w:szCs w:val="24"/>
        </w:rPr>
        <w:tab/>
        <w:t>Osobe iz stavka 1. ovog članka mogu promijeniti način obavljanja dužnosti u tijeku mandata dostavom pisane obavijesti o promjeni načina obavljanja dužnosti nadležnom upravnom tijelu općine.</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Novi način obavljanja dužnosti započinje prvog </w:t>
      </w:r>
      <w:r w:rsidR="00C91528" w:rsidRPr="000C55A8">
        <w:rPr>
          <w:rFonts w:eastAsia="Arial Narrow"/>
          <w:sz w:val="24"/>
          <w:szCs w:val="24"/>
        </w:rPr>
        <w:t xml:space="preserve">dana </w:t>
      </w:r>
      <w:r w:rsidRPr="000C55A8">
        <w:rPr>
          <w:rFonts w:eastAsia="Arial Narrow"/>
          <w:sz w:val="24"/>
          <w:szCs w:val="24"/>
        </w:rPr>
        <w:t>slijedećeg mjeseca nakon dostave obavijesti iz stavka 3. ovog članka.</w:t>
      </w:r>
    </w:p>
    <w:p w:rsidR="00C91528" w:rsidRPr="000C55A8" w:rsidRDefault="00C91528">
      <w:pPr>
        <w:tabs>
          <w:tab w:val="left" w:pos="1134"/>
        </w:tabs>
        <w:rPr>
          <w:rFonts w:eastAsia="Arial Narrow"/>
          <w:sz w:val="24"/>
          <w:szCs w:val="24"/>
        </w:rPr>
      </w:pPr>
      <w:r w:rsidRPr="000C55A8">
        <w:rPr>
          <w:rFonts w:eastAsia="Arial Narrow"/>
          <w:sz w:val="24"/>
          <w:szCs w:val="24"/>
        </w:rPr>
        <w:tab/>
        <w:t>Općinski načelnik i njegov zamjenik koji dužnost obavljaju volonterski, ne mogu promijeniti način obavljanja</w:t>
      </w:r>
      <w:r w:rsidR="008C0016" w:rsidRPr="000C55A8">
        <w:rPr>
          <w:rFonts w:eastAsia="Arial Narrow"/>
          <w:sz w:val="24"/>
          <w:szCs w:val="24"/>
        </w:rPr>
        <w:t xml:space="preserve"> dužnosti u godini održavanja r</w:t>
      </w:r>
      <w:r w:rsidR="00F100D8">
        <w:rPr>
          <w:rFonts w:eastAsia="Arial Narrow"/>
          <w:sz w:val="24"/>
          <w:szCs w:val="24"/>
        </w:rPr>
        <w:t>edovnih lokalnih i</w:t>
      </w:r>
      <w:r w:rsidR="008C0016" w:rsidRPr="000C55A8">
        <w:rPr>
          <w:rFonts w:eastAsia="Arial Narrow"/>
          <w:sz w:val="24"/>
          <w:szCs w:val="24"/>
        </w:rPr>
        <w:t>zbora.</w:t>
      </w:r>
    </w:p>
    <w:p w:rsidR="005353CF" w:rsidRPr="000C55A8" w:rsidRDefault="001E60BC">
      <w:pPr>
        <w:tabs>
          <w:tab w:val="left" w:pos="1134"/>
        </w:tabs>
        <w:rPr>
          <w:rFonts w:eastAsia="Arial Narrow"/>
          <w:sz w:val="24"/>
          <w:szCs w:val="24"/>
        </w:rPr>
      </w:pPr>
      <w:r w:rsidRPr="000C55A8">
        <w:rPr>
          <w:rFonts w:eastAsia="Arial Narrow"/>
          <w:sz w:val="24"/>
          <w:szCs w:val="24"/>
        </w:rPr>
        <w:tab/>
        <w:t>Po prestanku profesionalnog obnašanja dužnosti načelnik i njegov zamjenik koji je prije obnašanja dužnosti bio zaposlen na neodređeno vrijeme, ima pravo rasporeda odnosno povratka na rad odgovarajućom primjenom odredaba zakona kojim se uređuju obveze i prava državnih dužnosnika.</w:t>
      </w:r>
    </w:p>
    <w:p w:rsidR="005353CF" w:rsidRPr="000C55A8" w:rsidRDefault="001E60BC">
      <w:pPr>
        <w:jc w:val="center"/>
        <w:rPr>
          <w:rFonts w:eastAsia="Arial Narrow"/>
          <w:sz w:val="24"/>
          <w:szCs w:val="24"/>
        </w:rPr>
      </w:pPr>
      <w:r w:rsidRPr="000C55A8">
        <w:rPr>
          <w:rFonts w:eastAsia="Arial Narrow"/>
          <w:sz w:val="24"/>
          <w:szCs w:val="24"/>
        </w:rPr>
        <w:t>Članak 55.</w:t>
      </w:r>
    </w:p>
    <w:p w:rsidR="005353CF" w:rsidRPr="000C55A8" w:rsidRDefault="001E60BC">
      <w:pPr>
        <w:tabs>
          <w:tab w:val="left" w:pos="1134"/>
        </w:tabs>
        <w:rPr>
          <w:rFonts w:eastAsia="Arial Narrow"/>
          <w:sz w:val="24"/>
          <w:szCs w:val="24"/>
        </w:rPr>
      </w:pPr>
      <w:r w:rsidRPr="000C55A8">
        <w:rPr>
          <w:rFonts w:eastAsia="Arial Narrow"/>
          <w:sz w:val="24"/>
          <w:szCs w:val="24"/>
        </w:rPr>
        <w:tab/>
        <w:t>Ako osobe iz članka 54. ovog Statuta svoju dužnost obavljaju profesionalno, za vrijeme profesionalnog obavljanja dužnosti ostvaruju pravo na plaću kao i druga prava iz rada, a vrijeme obavljanja dužnosti uračunava im se u staž osiguranja.</w:t>
      </w:r>
    </w:p>
    <w:p w:rsidR="005353CF" w:rsidRPr="000C55A8" w:rsidRDefault="001E60BC">
      <w:pPr>
        <w:tabs>
          <w:tab w:val="left" w:pos="1134"/>
        </w:tabs>
        <w:rPr>
          <w:rFonts w:eastAsia="Arial Narrow"/>
          <w:sz w:val="24"/>
          <w:szCs w:val="24"/>
        </w:rPr>
      </w:pPr>
      <w:r w:rsidRPr="000C55A8">
        <w:rPr>
          <w:rFonts w:eastAsia="Arial Narrow"/>
          <w:sz w:val="24"/>
          <w:szCs w:val="24"/>
        </w:rPr>
        <w:tab/>
        <w:t>Osobe iz članka 54. ovog Statuta koje svoju dužnost obavljaju volonterski imaju pravo na naknadu za rad.</w:t>
      </w:r>
    </w:p>
    <w:p w:rsidR="005353CF" w:rsidRPr="000C55A8" w:rsidRDefault="001E60BC">
      <w:pPr>
        <w:tabs>
          <w:tab w:val="left" w:pos="1134"/>
        </w:tabs>
        <w:rPr>
          <w:rFonts w:eastAsia="Arial Narrow"/>
          <w:sz w:val="24"/>
          <w:szCs w:val="24"/>
        </w:rPr>
      </w:pPr>
      <w:r w:rsidRPr="000C55A8">
        <w:rPr>
          <w:rFonts w:eastAsia="Arial Narrow"/>
          <w:sz w:val="24"/>
          <w:szCs w:val="24"/>
        </w:rPr>
        <w:tab/>
        <w:t>Osnovna mjerila za određivanje plaće, odnosno naknade za rad, kao i druga prava vezana uz profesionalno obnašanje dužnosti načelnika i zamjenika načelnika određuju se posebnim zakonom.</w:t>
      </w:r>
    </w:p>
    <w:p w:rsidR="005353CF" w:rsidRPr="000C55A8" w:rsidRDefault="001E60BC">
      <w:pPr>
        <w:jc w:val="center"/>
        <w:rPr>
          <w:rFonts w:eastAsia="Arial Narrow"/>
          <w:sz w:val="24"/>
          <w:szCs w:val="24"/>
        </w:rPr>
      </w:pPr>
      <w:r w:rsidRPr="000C55A8">
        <w:rPr>
          <w:rFonts w:eastAsia="Arial Narrow"/>
          <w:sz w:val="24"/>
          <w:szCs w:val="24"/>
        </w:rPr>
        <w:t>Članak 56.</w:t>
      </w:r>
    </w:p>
    <w:p w:rsidR="005353CF" w:rsidRPr="000C55A8" w:rsidRDefault="001E60BC">
      <w:pPr>
        <w:tabs>
          <w:tab w:val="left" w:pos="1134"/>
        </w:tabs>
        <w:rPr>
          <w:rFonts w:eastAsia="Arial Narrow"/>
          <w:sz w:val="24"/>
          <w:szCs w:val="24"/>
        </w:rPr>
      </w:pPr>
      <w:r w:rsidRPr="000C55A8">
        <w:rPr>
          <w:rFonts w:eastAsia="Arial Narrow"/>
          <w:sz w:val="24"/>
          <w:szCs w:val="24"/>
        </w:rPr>
        <w:tab/>
        <w:t>Osobe koje su dužnost obavljale profesionalno posljednjih 6 mjeseci prije prestanka obavljanja dužnosti, po prestanku profesionalnog obavljanja dužnosti ostvaruju pravo na naknadu plaće i staž osiguranja za vrijeme od 6 mjeseci po prestanku profesionalnog obavljanja dužnosti i to u visini prosječne plaće koja im je isplaćivana za vrijeme posljednjih 6 mjeseci prije prestanka profesionalnog obavljanja dužnosti.</w:t>
      </w:r>
    </w:p>
    <w:p w:rsidR="005353CF" w:rsidRPr="000C55A8" w:rsidRDefault="001E60BC">
      <w:pPr>
        <w:tabs>
          <w:tab w:val="left" w:pos="1134"/>
        </w:tabs>
        <w:rPr>
          <w:rFonts w:eastAsia="Arial Narrow"/>
          <w:sz w:val="24"/>
          <w:szCs w:val="24"/>
        </w:rPr>
      </w:pPr>
      <w:r w:rsidRPr="000C55A8">
        <w:rPr>
          <w:rFonts w:eastAsia="Arial Narrow"/>
          <w:sz w:val="24"/>
          <w:szCs w:val="24"/>
        </w:rPr>
        <w:tab/>
        <w:t>Osobe koje su dužnost obavljale profesionalno manje od 6 mjeseci prije prestanka obavljanja dužnosti, po prestanku profesionalnog obavljanja dužnosti ostvaruju pravo na naknadu plaće i staž osiguranja za vrijeme od onoliko mjeseci po prestanku profesionalnog obavljanja dužnosti koliko su dužnost obavljali profesionalno, i to u visini prosječne plaće koja im je isplaćivana za vrijeme prije prestanka profesionalnog obavljanja dužnosti.</w:t>
      </w:r>
    </w:p>
    <w:p w:rsidR="005353CF" w:rsidRPr="000C55A8" w:rsidRDefault="001E60BC">
      <w:pPr>
        <w:tabs>
          <w:tab w:val="left" w:pos="1134"/>
        </w:tabs>
        <w:rPr>
          <w:rFonts w:eastAsia="Arial Narrow"/>
          <w:sz w:val="24"/>
          <w:szCs w:val="24"/>
        </w:rPr>
      </w:pPr>
      <w:r w:rsidRPr="000C55A8">
        <w:rPr>
          <w:rFonts w:eastAsia="Arial Narrow"/>
          <w:sz w:val="24"/>
          <w:szCs w:val="24"/>
        </w:rPr>
        <w:tab/>
        <w:t>Osobe koje dužnost nisu obavljale profesionalno nemaju pravo na naknadu po prestanku obavljanja dužnosti.</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Naknada određena ovim člankom isplaćuje se na teret proračuna Općine </w:t>
      </w:r>
      <w:r w:rsidR="00D52E10" w:rsidRPr="000C55A8">
        <w:rPr>
          <w:rFonts w:eastAsia="Arial Narrow"/>
          <w:sz w:val="24"/>
          <w:szCs w:val="24"/>
        </w:rPr>
        <w:t>Ivanska</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Prije isteka roka iz stavka 1. i 2. ovog članka ostvarivanje prava prestaje na vlastiti zahtjev, zapošljavanjem, umirovljenjem ili izborom na drugu dužnost koju obavlja profesionalno.</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57.</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lastRenderedPageBreak/>
        <w:tab/>
        <w:t>Načelniku i zamjeniku/cima načelnika  mandat prestaje po sili zakona:</w:t>
      </w:r>
    </w:p>
    <w:p w:rsidR="005353CF" w:rsidRPr="000C55A8" w:rsidRDefault="001E60BC">
      <w:pPr>
        <w:numPr>
          <w:ilvl w:val="0"/>
          <w:numId w:val="3"/>
        </w:numPr>
        <w:tabs>
          <w:tab w:val="left" w:pos="709"/>
          <w:tab w:val="left" w:pos="7088"/>
        </w:tabs>
        <w:rPr>
          <w:sz w:val="24"/>
          <w:szCs w:val="24"/>
        </w:rPr>
      </w:pPr>
      <w:r w:rsidRPr="000C55A8">
        <w:rPr>
          <w:rFonts w:eastAsia="Arial Narrow"/>
          <w:sz w:val="24"/>
          <w:szCs w:val="24"/>
        </w:rPr>
        <w:t>danom podnošenja ostavke,</w:t>
      </w:r>
    </w:p>
    <w:p w:rsidR="005353CF" w:rsidRPr="000C55A8" w:rsidRDefault="001E60BC">
      <w:pPr>
        <w:numPr>
          <w:ilvl w:val="0"/>
          <w:numId w:val="3"/>
        </w:numPr>
        <w:tabs>
          <w:tab w:val="left" w:pos="7088"/>
        </w:tabs>
        <w:rPr>
          <w:sz w:val="24"/>
          <w:szCs w:val="24"/>
        </w:rPr>
      </w:pPr>
      <w:r w:rsidRPr="000C55A8">
        <w:rPr>
          <w:rFonts w:eastAsia="Arial Narrow"/>
          <w:sz w:val="24"/>
          <w:szCs w:val="24"/>
        </w:rPr>
        <w:t>danom pravomoćnosti odluke o oduzimanju poslovne sposobnosti,</w:t>
      </w:r>
    </w:p>
    <w:p w:rsidR="005353CF" w:rsidRPr="000C55A8" w:rsidRDefault="001E60BC">
      <w:pPr>
        <w:numPr>
          <w:ilvl w:val="0"/>
          <w:numId w:val="3"/>
        </w:numPr>
        <w:tabs>
          <w:tab w:val="left" w:pos="7088"/>
        </w:tabs>
        <w:rPr>
          <w:sz w:val="24"/>
          <w:szCs w:val="24"/>
        </w:rPr>
      </w:pPr>
      <w:r w:rsidRPr="000C55A8">
        <w:rPr>
          <w:rFonts w:eastAsia="Arial Narrow"/>
          <w:sz w:val="24"/>
          <w:szCs w:val="24"/>
        </w:rPr>
        <w:t xml:space="preserve">danom pravomoćnosti sudske presude kojom je osuđen </w:t>
      </w:r>
      <w:r w:rsidR="00DD4C65" w:rsidRPr="000C55A8">
        <w:rPr>
          <w:rFonts w:eastAsia="Arial Narrow"/>
          <w:sz w:val="24"/>
          <w:szCs w:val="24"/>
        </w:rPr>
        <w:t>na bezuvjetnu kaznu zatvora u trajanju dužem od jednog mjeseca</w:t>
      </w:r>
      <w:r w:rsidRPr="000C55A8">
        <w:rPr>
          <w:rFonts w:eastAsia="Arial Narrow"/>
          <w:sz w:val="24"/>
          <w:szCs w:val="24"/>
        </w:rPr>
        <w:t>,</w:t>
      </w:r>
    </w:p>
    <w:p w:rsidR="005353CF" w:rsidRPr="000C55A8" w:rsidRDefault="001E60BC">
      <w:pPr>
        <w:numPr>
          <w:ilvl w:val="0"/>
          <w:numId w:val="3"/>
        </w:numPr>
        <w:tabs>
          <w:tab w:val="left" w:pos="7088"/>
        </w:tabs>
        <w:rPr>
          <w:sz w:val="24"/>
          <w:szCs w:val="24"/>
        </w:rPr>
      </w:pPr>
      <w:r w:rsidRPr="000C55A8">
        <w:rPr>
          <w:rFonts w:eastAsia="Arial Narrow"/>
          <w:sz w:val="24"/>
          <w:szCs w:val="24"/>
        </w:rPr>
        <w:t xml:space="preserve">danom odjave prebivališta s područja Općine </w:t>
      </w:r>
      <w:r w:rsidR="00D52E10" w:rsidRPr="000C55A8">
        <w:rPr>
          <w:rFonts w:eastAsia="Arial Narrow"/>
          <w:sz w:val="24"/>
          <w:szCs w:val="24"/>
        </w:rPr>
        <w:t>Ivanska</w:t>
      </w:r>
      <w:r w:rsidRPr="000C55A8">
        <w:rPr>
          <w:rFonts w:eastAsia="Arial Narrow"/>
          <w:sz w:val="24"/>
          <w:szCs w:val="24"/>
        </w:rPr>
        <w:t>,</w:t>
      </w:r>
    </w:p>
    <w:p w:rsidR="005353CF" w:rsidRPr="000C55A8" w:rsidRDefault="001E60BC">
      <w:pPr>
        <w:numPr>
          <w:ilvl w:val="0"/>
          <w:numId w:val="3"/>
        </w:numPr>
        <w:tabs>
          <w:tab w:val="left" w:pos="7088"/>
        </w:tabs>
        <w:rPr>
          <w:sz w:val="24"/>
          <w:szCs w:val="24"/>
        </w:rPr>
      </w:pPr>
      <w:r w:rsidRPr="000C55A8">
        <w:rPr>
          <w:rFonts w:eastAsia="Arial Narrow"/>
          <w:sz w:val="24"/>
          <w:szCs w:val="24"/>
        </w:rPr>
        <w:t>danom prestanka hrvatskog državljanstva,</w:t>
      </w:r>
    </w:p>
    <w:p w:rsidR="005353CF" w:rsidRPr="000C55A8" w:rsidRDefault="001E60BC">
      <w:pPr>
        <w:numPr>
          <w:ilvl w:val="0"/>
          <w:numId w:val="3"/>
        </w:numPr>
        <w:tabs>
          <w:tab w:val="left" w:pos="7088"/>
        </w:tabs>
        <w:rPr>
          <w:sz w:val="24"/>
          <w:szCs w:val="24"/>
        </w:rPr>
      </w:pPr>
      <w:r w:rsidRPr="000C55A8">
        <w:rPr>
          <w:rFonts w:eastAsia="Arial Narrow"/>
          <w:sz w:val="24"/>
          <w:szCs w:val="24"/>
        </w:rPr>
        <w:t>smrću.</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Pročelnik Jedinstvenog upravnog odjela Općine </w:t>
      </w:r>
      <w:r w:rsidR="00D52E10" w:rsidRPr="000C55A8">
        <w:rPr>
          <w:rFonts w:eastAsia="Arial Narrow"/>
          <w:sz w:val="24"/>
          <w:szCs w:val="24"/>
        </w:rPr>
        <w:t>Ivanska</w:t>
      </w:r>
      <w:r w:rsidRPr="000C55A8">
        <w:rPr>
          <w:rFonts w:eastAsia="Arial Narrow"/>
          <w:sz w:val="24"/>
          <w:szCs w:val="24"/>
        </w:rPr>
        <w:t xml:space="preserve"> u roku od 8 dana obavještava Vladu Republike Hrvatske o prestanku mandata načelnika radi raspisivanja prijevremenih izbora.</w:t>
      </w:r>
    </w:p>
    <w:p w:rsidR="005353CF" w:rsidRPr="000C55A8" w:rsidRDefault="001E60BC">
      <w:pPr>
        <w:tabs>
          <w:tab w:val="left" w:pos="1134"/>
        </w:tabs>
        <w:rPr>
          <w:rFonts w:eastAsia="Arial Narrow"/>
          <w:sz w:val="24"/>
          <w:szCs w:val="24"/>
        </w:rPr>
      </w:pPr>
      <w:r w:rsidRPr="000C55A8">
        <w:rPr>
          <w:rFonts w:eastAsia="Arial Narrow"/>
          <w:sz w:val="24"/>
          <w:szCs w:val="24"/>
        </w:rPr>
        <w:tab/>
        <w:t>O svim promjenama tijekom mandata načelnika i njegovog zamjenika, pročelnik upravnog tijela nadležnog za službeničke odnose u općini dužan je bez odgode obavijestiti središnje tijelo državne uprave nadležno za lokalnu i područnu (regionalnu) samoupravu.</w:t>
      </w:r>
    </w:p>
    <w:p w:rsidR="005353CF" w:rsidRPr="000C55A8" w:rsidRDefault="005353CF">
      <w:pPr>
        <w:tabs>
          <w:tab w:val="left" w:pos="1134"/>
        </w:tabs>
        <w:rPr>
          <w:rFonts w:eastAsia="Arial Narrow"/>
          <w:sz w:val="24"/>
          <w:szCs w:val="24"/>
        </w:rPr>
      </w:pPr>
    </w:p>
    <w:p w:rsidR="005353CF" w:rsidRPr="000C55A8" w:rsidRDefault="001E60BC">
      <w:pPr>
        <w:tabs>
          <w:tab w:val="left" w:pos="709"/>
        </w:tabs>
        <w:jc w:val="center"/>
        <w:rPr>
          <w:rFonts w:eastAsia="Arial Narrow"/>
          <w:sz w:val="24"/>
          <w:szCs w:val="24"/>
        </w:rPr>
      </w:pPr>
      <w:r w:rsidRPr="000C55A8">
        <w:rPr>
          <w:rFonts w:eastAsia="Arial Narrow"/>
          <w:sz w:val="24"/>
          <w:szCs w:val="24"/>
        </w:rPr>
        <w:t>Članak 58.</w:t>
      </w:r>
    </w:p>
    <w:p w:rsidR="005353CF" w:rsidRPr="000C55A8" w:rsidRDefault="001E60BC">
      <w:pPr>
        <w:tabs>
          <w:tab w:val="left" w:pos="1134"/>
        </w:tabs>
        <w:rPr>
          <w:rFonts w:eastAsia="Arial Narrow"/>
          <w:sz w:val="24"/>
          <w:szCs w:val="24"/>
        </w:rPr>
      </w:pPr>
      <w:r w:rsidRPr="000C55A8">
        <w:rPr>
          <w:rFonts w:eastAsia="Arial Narrow"/>
          <w:sz w:val="24"/>
          <w:szCs w:val="24"/>
        </w:rPr>
        <w:tab/>
        <w:t>Načelnik i njegov/i zamjenik/ci mogu se razriješiti u slučajevima i u postupku propisanom člankom 18. ovog Statuta.</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Raspisivanje referenduma za opoziv može predložiti 20% ukupnog broja birača u Općini </w:t>
      </w:r>
      <w:r w:rsidR="00B860DE" w:rsidRPr="000C55A8">
        <w:rPr>
          <w:rFonts w:eastAsia="Arial Narrow"/>
          <w:sz w:val="24"/>
          <w:szCs w:val="24"/>
        </w:rPr>
        <w:t>Ivanska</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raspisati će referendum za opoziv načelnika i njegovog zamjenika koji je izabran zajedno sa njim u skladu sa zakonom i statutom u dijelu koji se odnosi na utvrđivanje je li prijedlog podnesen od potrebnog broja birača u općini.</w:t>
      </w:r>
    </w:p>
    <w:p w:rsidR="005353CF" w:rsidRPr="000C55A8" w:rsidRDefault="001E60BC">
      <w:pPr>
        <w:tabs>
          <w:tab w:val="left" w:pos="1134"/>
        </w:tabs>
        <w:rPr>
          <w:rFonts w:eastAsia="Arial Narrow"/>
          <w:sz w:val="24"/>
          <w:szCs w:val="24"/>
        </w:rPr>
      </w:pPr>
      <w:r w:rsidRPr="000C55A8">
        <w:rPr>
          <w:rFonts w:eastAsia="Arial Narrow"/>
          <w:sz w:val="24"/>
          <w:szCs w:val="24"/>
        </w:rPr>
        <w:tab/>
        <w:t>Referendum za opoziv ne može se raspisati samo za zamjenika načelnika.</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Referendum za opoziv načelnika i zamjenika ne smije se raspisati prije proteka roka od 12 mjeseci od održanih izbora ni ranije održanog referenduma za opoziv, kao ni u godini u kojoj se održavaju redovni izbori za načelnika Općine </w:t>
      </w:r>
      <w:r w:rsidR="00B860DE" w:rsidRPr="000C55A8">
        <w:rPr>
          <w:rFonts w:eastAsia="Arial Narrow"/>
          <w:sz w:val="24"/>
          <w:szCs w:val="24"/>
        </w:rPr>
        <w:t>Ivanska</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Odluka o opozivu donesena je ako se na referendumu za opoziv izjasnila većina birača koji su glasovali, uz uvjet da ta većina iznosi najmanje 1/3 ukupnog broja birača upisanih u popis birača Općine </w:t>
      </w:r>
      <w:r w:rsidR="00B860DE" w:rsidRPr="000C55A8">
        <w:rPr>
          <w:rFonts w:eastAsia="Arial Narrow"/>
          <w:sz w:val="24"/>
          <w:szCs w:val="24"/>
        </w:rPr>
        <w:t>Ivanska</w:t>
      </w:r>
      <w:r w:rsidRPr="000C55A8">
        <w:rPr>
          <w:rFonts w:eastAsia="Arial Narrow"/>
          <w:sz w:val="24"/>
          <w:szCs w:val="24"/>
        </w:rPr>
        <w:t>.</w:t>
      </w: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59.</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Ako je prestanak mandata načelnika nastupio prije isteka dvije godine mandata, raspisati će se prijevremeni izbori za načelnika i njegovog zamjenika. </w:t>
      </w:r>
    </w:p>
    <w:p w:rsidR="005353CF" w:rsidRPr="000C55A8" w:rsidRDefault="001E60BC">
      <w:pPr>
        <w:tabs>
          <w:tab w:val="left" w:pos="1134"/>
        </w:tabs>
        <w:rPr>
          <w:rFonts w:eastAsia="Arial Narrow"/>
          <w:sz w:val="24"/>
          <w:szCs w:val="24"/>
        </w:rPr>
      </w:pPr>
      <w:r w:rsidRPr="000C55A8">
        <w:rPr>
          <w:rFonts w:eastAsia="Arial Narrow"/>
          <w:sz w:val="24"/>
          <w:szCs w:val="24"/>
        </w:rPr>
        <w:tab/>
        <w:t>Do</w:t>
      </w:r>
      <w:r w:rsidR="00F100D8">
        <w:rPr>
          <w:rFonts w:eastAsia="Arial Narrow"/>
          <w:sz w:val="24"/>
          <w:szCs w:val="24"/>
        </w:rPr>
        <w:t xml:space="preserve"> proved</w:t>
      </w:r>
      <w:r w:rsidRPr="000C55A8">
        <w:rPr>
          <w:rFonts w:eastAsia="Arial Narrow"/>
          <w:sz w:val="24"/>
          <w:szCs w:val="24"/>
        </w:rPr>
        <w:t>be prijevremenih izbora dužnost načelnika obnašat će njegov zamjenik koji je izabran zajedno sa njim, a ako je mandat prestao i zamjeniku, do provedbe prijevremenih izbora dužnost načelnika obnašat će povjerenik Vlade Republike Hrvatske.</w:t>
      </w:r>
    </w:p>
    <w:p w:rsidR="005353CF" w:rsidRPr="000C55A8" w:rsidRDefault="001E60BC">
      <w:pPr>
        <w:tabs>
          <w:tab w:val="left" w:pos="1134"/>
        </w:tabs>
        <w:rPr>
          <w:rFonts w:eastAsia="Arial Narrow"/>
          <w:sz w:val="24"/>
          <w:szCs w:val="24"/>
        </w:rPr>
      </w:pPr>
      <w:r w:rsidRPr="000C55A8">
        <w:rPr>
          <w:rFonts w:eastAsia="Arial Narrow"/>
          <w:sz w:val="24"/>
          <w:szCs w:val="24"/>
        </w:rPr>
        <w:tab/>
        <w:t>Ako je prestanak mandata nastupio nakon isteka dvije godine mandata, neće se raspisivati prijevremeni izbori, a dužnost načelnika obnašat će njegov zamjenik koji je izabran zajedno sa njim.</w:t>
      </w:r>
    </w:p>
    <w:p w:rsidR="005353CF" w:rsidRPr="000C55A8" w:rsidRDefault="001E60BC">
      <w:pPr>
        <w:tabs>
          <w:tab w:val="left" w:pos="1134"/>
        </w:tabs>
        <w:rPr>
          <w:rFonts w:eastAsia="Arial Narrow"/>
          <w:sz w:val="24"/>
          <w:szCs w:val="24"/>
        </w:rPr>
      </w:pPr>
      <w:r w:rsidRPr="000C55A8">
        <w:rPr>
          <w:rFonts w:eastAsia="Arial Narrow"/>
          <w:sz w:val="24"/>
          <w:szCs w:val="24"/>
        </w:rPr>
        <w:tab/>
        <w:t>Ako za vrijeme trajanja mandata načelnika prestane mandat samo njegovom zamjeniku, neće se raspisivati prijevremeni izbori za zamjenika načelnika, a ukoliko prestane mandat zamjeniku koji obnaša dužnost načelnika, raspisat će se prijevremeni izbori kako za načelnika tako i za njegovog zamjenika.</w:t>
      </w:r>
    </w:p>
    <w:p w:rsidR="005353CF" w:rsidRPr="000C55A8" w:rsidRDefault="001E60BC">
      <w:pPr>
        <w:tabs>
          <w:tab w:val="left" w:pos="1134"/>
        </w:tabs>
        <w:rPr>
          <w:rFonts w:eastAsia="Arial Narrow"/>
          <w:sz w:val="24"/>
          <w:szCs w:val="24"/>
        </w:rPr>
      </w:pPr>
      <w:r w:rsidRPr="000C55A8">
        <w:rPr>
          <w:rFonts w:eastAsia="Arial Narrow"/>
          <w:sz w:val="24"/>
          <w:szCs w:val="24"/>
        </w:rPr>
        <w:tab/>
        <w:t>Ako je prestanak mandata načelnika i njegovog zamjenika nastupio opozivom, raspisat će se prijevremeni izbori za načelnika i njegovog zamjenika, a do provedbe izbora dužnost načelnika obnašat će povjerenik Vlade Republike Hrvatske.</w:t>
      </w:r>
    </w:p>
    <w:p w:rsidR="000E716E" w:rsidRPr="000C55A8" w:rsidRDefault="000E716E">
      <w:pPr>
        <w:tabs>
          <w:tab w:val="left" w:pos="1134"/>
        </w:tabs>
        <w:rPr>
          <w:rFonts w:eastAsia="Arial Narrow"/>
          <w:sz w:val="24"/>
          <w:szCs w:val="24"/>
        </w:rPr>
      </w:pPr>
      <w:r w:rsidRPr="000C55A8">
        <w:rPr>
          <w:rFonts w:eastAsia="Arial Narrow"/>
          <w:sz w:val="24"/>
          <w:szCs w:val="24"/>
        </w:rPr>
        <w:tab/>
        <w:t>Općinskom načelniku i njegovim zamjenicima prava na temelju obavljanja dužnosti prestaju danom stupanja na dužnost novog općinskog načelnika i njegovih zamjenika odnosno danom stupanja na snagu rješenja o imenovanju povjer</w:t>
      </w:r>
      <w:r w:rsidR="005E4773">
        <w:rPr>
          <w:rFonts w:eastAsia="Arial Narrow"/>
          <w:sz w:val="24"/>
          <w:szCs w:val="24"/>
        </w:rPr>
        <w:t>e</w:t>
      </w:r>
      <w:r w:rsidRPr="000C55A8">
        <w:rPr>
          <w:rFonts w:eastAsia="Arial Narrow"/>
          <w:sz w:val="24"/>
          <w:szCs w:val="24"/>
        </w:rPr>
        <w:t>nika Vlade Republike Hrvatske za obavljanje poslova iz nadležnosti općinskog načelnika.</w:t>
      </w:r>
    </w:p>
    <w:p w:rsidR="000E716E" w:rsidRPr="000C55A8" w:rsidRDefault="000E716E">
      <w:pPr>
        <w:tabs>
          <w:tab w:val="left" w:pos="1134"/>
        </w:tabs>
        <w:rPr>
          <w:rFonts w:eastAsia="Arial Narrow"/>
          <w:sz w:val="24"/>
          <w:szCs w:val="24"/>
        </w:rPr>
      </w:pPr>
      <w:r w:rsidRPr="000C55A8">
        <w:rPr>
          <w:rFonts w:eastAsia="Arial Narrow"/>
          <w:sz w:val="24"/>
          <w:szCs w:val="24"/>
        </w:rPr>
        <w:tab/>
      </w:r>
      <w:r w:rsidR="00B041CC" w:rsidRPr="000C55A8">
        <w:rPr>
          <w:rFonts w:eastAsia="Arial Narrow"/>
          <w:sz w:val="24"/>
          <w:szCs w:val="24"/>
        </w:rPr>
        <w:t>Općinski načelnik od dana raspisivanja izbora za općinskog načelnika do dana stupanja na dužnost novog općinskog načelnika može obavljati samo poslove koji su neophodni za redovito i nesmetano funkcioniranje općine.</w:t>
      </w:r>
    </w:p>
    <w:p w:rsidR="005353CF" w:rsidRPr="000C55A8" w:rsidRDefault="005353CF">
      <w:pPr>
        <w:tabs>
          <w:tab w:val="left" w:pos="709"/>
          <w:tab w:val="left" w:pos="7088"/>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b/>
          <w:sz w:val="24"/>
          <w:szCs w:val="24"/>
        </w:rPr>
        <w:t>IX. UPRAVNI ODJEL I SLUŽ</w:t>
      </w:r>
      <w:r w:rsidR="00B860DE" w:rsidRPr="000C55A8">
        <w:rPr>
          <w:rFonts w:eastAsia="Arial Narrow"/>
          <w:b/>
          <w:sz w:val="24"/>
          <w:szCs w:val="24"/>
        </w:rPr>
        <w:t>BE OPĆINE IVANSKA</w:t>
      </w:r>
    </w:p>
    <w:p w:rsidR="005353CF" w:rsidRPr="000C55A8" w:rsidRDefault="005353CF">
      <w:pPr>
        <w:tabs>
          <w:tab w:val="left" w:pos="709"/>
          <w:tab w:val="left" w:pos="7088"/>
        </w:tabs>
        <w:rPr>
          <w:rFonts w:eastAsia="Arial Narrow"/>
          <w:sz w:val="24"/>
          <w:szCs w:val="24"/>
          <w:u w:val="single"/>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lastRenderedPageBreak/>
        <w:t>Članak 60.</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Za obavljanje poslova iz samoupravnog djelokruga Općine </w:t>
      </w:r>
      <w:r w:rsidR="00B860DE" w:rsidRPr="000C55A8">
        <w:rPr>
          <w:rFonts w:eastAsia="Arial Narrow"/>
          <w:sz w:val="24"/>
          <w:szCs w:val="24"/>
        </w:rPr>
        <w:t>Ivanska</w:t>
      </w:r>
      <w:r w:rsidRPr="000C55A8">
        <w:rPr>
          <w:rFonts w:eastAsia="Arial Narrow"/>
          <w:sz w:val="24"/>
          <w:szCs w:val="24"/>
        </w:rPr>
        <w:t xml:space="preserve">, utvrđenih zakonom i ovim Statutom, te obavljanje poslova državne uprave koji su zakonom prenijeti na općinu, ustrojeno je upravno tijelo odnosno „Jedinstveni upravni odjel“ Općine </w:t>
      </w:r>
      <w:r w:rsidR="00B860DE" w:rsidRPr="000C55A8">
        <w:rPr>
          <w:rFonts w:eastAsia="Arial Narrow"/>
          <w:sz w:val="24"/>
          <w:szCs w:val="24"/>
        </w:rPr>
        <w:t>Ivanska</w:t>
      </w:r>
      <w:r w:rsidRPr="000C55A8">
        <w:rPr>
          <w:rFonts w:eastAsia="Arial Narrow"/>
          <w:sz w:val="24"/>
          <w:szCs w:val="24"/>
        </w:rPr>
        <w:t>.</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Ustrojstvo i djelokrug Jedinstvenog upravnog odjela uređuje se posebnom Odlukom Općinskog vijeća. Jedinstvenim upravnim odjelom upravlja pročelnik kojega na temelju javnog natječaja imenuje načelnik.</w:t>
      </w: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61.</w:t>
      </w:r>
    </w:p>
    <w:p w:rsidR="005353CF" w:rsidRPr="000C55A8" w:rsidRDefault="001E60BC">
      <w:pPr>
        <w:keepNext/>
        <w:tabs>
          <w:tab w:val="left" w:pos="1134"/>
        </w:tabs>
        <w:rPr>
          <w:rFonts w:eastAsia="Arial Narrow"/>
          <w:sz w:val="24"/>
          <w:szCs w:val="24"/>
        </w:rPr>
      </w:pPr>
      <w:r w:rsidRPr="000C55A8">
        <w:rPr>
          <w:rFonts w:eastAsia="Arial Narrow"/>
          <w:sz w:val="24"/>
          <w:szCs w:val="24"/>
        </w:rPr>
        <w:tab/>
        <w:t>Jedinstveni upravni odjel samostalan je u okviru svog djelokruga rada, a za zakonito i pravovremeno obavljanje poslova iz svoje nadležnosti odgovoran je načelniku.</w:t>
      </w:r>
    </w:p>
    <w:p w:rsidR="005353CF" w:rsidRPr="000C55A8" w:rsidRDefault="005353CF">
      <w:pPr>
        <w:tabs>
          <w:tab w:val="left" w:pos="709"/>
          <w:tab w:val="left" w:pos="7088"/>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62.</w:t>
      </w:r>
    </w:p>
    <w:p w:rsidR="005353CF" w:rsidRPr="000C55A8" w:rsidRDefault="001E60BC">
      <w:pPr>
        <w:tabs>
          <w:tab w:val="left" w:pos="1134"/>
        </w:tabs>
        <w:rPr>
          <w:rFonts w:eastAsia="Arial Narrow"/>
          <w:sz w:val="24"/>
          <w:szCs w:val="24"/>
        </w:rPr>
      </w:pPr>
      <w:r w:rsidRPr="000C55A8">
        <w:rPr>
          <w:rFonts w:eastAsia="Arial Narrow"/>
          <w:sz w:val="24"/>
          <w:szCs w:val="24"/>
        </w:rPr>
        <w:tab/>
        <w:t>Općina ima pročelnika Jedinstvenog upravnog odjela.</w:t>
      </w:r>
    </w:p>
    <w:p w:rsidR="005353CF" w:rsidRPr="000C55A8" w:rsidRDefault="001E60BC">
      <w:pPr>
        <w:tabs>
          <w:tab w:val="left" w:pos="1134"/>
        </w:tabs>
        <w:rPr>
          <w:rFonts w:eastAsia="Arial Narrow"/>
          <w:sz w:val="24"/>
          <w:szCs w:val="24"/>
        </w:rPr>
      </w:pPr>
      <w:r w:rsidRPr="000C55A8">
        <w:rPr>
          <w:rFonts w:eastAsia="Arial Narrow"/>
          <w:sz w:val="24"/>
          <w:szCs w:val="24"/>
        </w:rPr>
        <w:tab/>
        <w:t>Pročelnik pomaže predsjedniku Općinskog vijeća i načelniku u pripremanju sjednica Općinskog vijeća, sudjeluje u radu sjednica u savjetodavnom svojstvu i brine se o zakonitosti rada i akata Općinskog vijeća, te obavlja i druge poslove koje mu povjere predsjednik Općinskog vijeća i Općinski načelnik.</w:t>
      </w:r>
    </w:p>
    <w:p w:rsidR="005353CF" w:rsidRPr="000C55A8" w:rsidRDefault="001E60BC">
      <w:pPr>
        <w:tabs>
          <w:tab w:val="left" w:pos="1134"/>
        </w:tabs>
        <w:rPr>
          <w:rFonts w:eastAsia="Arial Narrow"/>
          <w:sz w:val="24"/>
          <w:szCs w:val="24"/>
        </w:rPr>
      </w:pPr>
      <w:r w:rsidRPr="000C55A8">
        <w:rPr>
          <w:rFonts w:eastAsia="Arial Narrow"/>
          <w:sz w:val="24"/>
          <w:szCs w:val="24"/>
        </w:rPr>
        <w:tab/>
        <w:t>Pročelnik svoju dužnost obavlja profesionalno.</w:t>
      </w:r>
    </w:p>
    <w:p w:rsidR="005353CF" w:rsidRPr="000C55A8" w:rsidRDefault="001E60BC">
      <w:pPr>
        <w:tabs>
          <w:tab w:val="left" w:pos="1134"/>
        </w:tabs>
        <w:rPr>
          <w:rFonts w:eastAsia="Arial Narrow"/>
          <w:sz w:val="24"/>
          <w:szCs w:val="24"/>
        </w:rPr>
      </w:pPr>
      <w:r w:rsidRPr="000C55A8">
        <w:rPr>
          <w:rFonts w:eastAsia="Arial Narrow"/>
          <w:sz w:val="24"/>
          <w:szCs w:val="24"/>
        </w:rPr>
        <w:tab/>
        <w:t>Pročelnik Jedinstvenog upravnog odjela općine, ovlašten je za donošenje deklaratornih odluka o početku, načinu te prestanku obnašanja dužnosti načelnika, kao i pojedinačnih rješenja o visini plaće utvrđene sukladno odredbama posebnog zakona.</w:t>
      </w:r>
    </w:p>
    <w:p w:rsidR="00B860DE" w:rsidRPr="000C55A8" w:rsidRDefault="00B860DE">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63.</w:t>
      </w:r>
    </w:p>
    <w:p w:rsidR="005353CF" w:rsidRPr="000C55A8" w:rsidRDefault="001E60BC">
      <w:pPr>
        <w:tabs>
          <w:tab w:val="left" w:pos="1134"/>
        </w:tabs>
        <w:rPr>
          <w:rFonts w:eastAsia="Arial Narrow"/>
          <w:sz w:val="24"/>
          <w:szCs w:val="24"/>
        </w:rPr>
      </w:pPr>
      <w:r w:rsidRPr="000C55A8">
        <w:rPr>
          <w:rFonts w:eastAsia="Arial Narrow"/>
          <w:sz w:val="24"/>
          <w:szCs w:val="24"/>
        </w:rPr>
        <w:tab/>
        <w:t>Načelnik može razr</w:t>
      </w:r>
      <w:r w:rsidR="005E4773">
        <w:rPr>
          <w:rFonts w:eastAsia="Arial Narrow"/>
          <w:sz w:val="24"/>
          <w:szCs w:val="24"/>
        </w:rPr>
        <w:t>i</w:t>
      </w:r>
      <w:r w:rsidRPr="000C55A8">
        <w:rPr>
          <w:rFonts w:eastAsia="Arial Narrow"/>
          <w:sz w:val="24"/>
          <w:szCs w:val="24"/>
        </w:rPr>
        <w:t>ješiti pročelnika:</w:t>
      </w:r>
    </w:p>
    <w:p w:rsidR="005353CF" w:rsidRPr="000C55A8" w:rsidRDefault="001E60BC">
      <w:pPr>
        <w:numPr>
          <w:ilvl w:val="0"/>
          <w:numId w:val="9"/>
        </w:numPr>
        <w:rPr>
          <w:rFonts w:eastAsia="Arial Narrow"/>
          <w:sz w:val="24"/>
          <w:szCs w:val="24"/>
        </w:rPr>
      </w:pPr>
      <w:r w:rsidRPr="000C55A8">
        <w:rPr>
          <w:rFonts w:eastAsia="Arial Narrow"/>
          <w:sz w:val="24"/>
          <w:szCs w:val="24"/>
        </w:rPr>
        <w:t>ako pročelnik sam zatraži razrješenje,</w:t>
      </w:r>
    </w:p>
    <w:p w:rsidR="005353CF" w:rsidRPr="000C55A8" w:rsidRDefault="001E60BC">
      <w:pPr>
        <w:numPr>
          <w:ilvl w:val="0"/>
          <w:numId w:val="9"/>
        </w:numPr>
        <w:rPr>
          <w:rFonts w:eastAsia="Arial Narrow"/>
          <w:sz w:val="24"/>
          <w:szCs w:val="24"/>
        </w:rPr>
      </w:pPr>
      <w:r w:rsidRPr="000C55A8">
        <w:rPr>
          <w:rFonts w:eastAsia="Arial Narrow"/>
          <w:sz w:val="24"/>
          <w:szCs w:val="24"/>
        </w:rPr>
        <w:t>ako nastanu takvi razlozi koji po posebnim propisima kojima se uređuju radni odnosi dovode do prestanka radnog odnosa,</w:t>
      </w:r>
    </w:p>
    <w:p w:rsidR="005353CF" w:rsidRPr="000C55A8" w:rsidRDefault="001E60BC">
      <w:pPr>
        <w:numPr>
          <w:ilvl w:val="0"/>
          <w:numId w:val="9"/>
        </w:numPr>
        <w:rPr>
          <w:rFonts w:eastAsia="Arial Narrow"/>
          <w:sz w:val="24"/>
          <w:szCs w:val="24"/>
        </w:rPr>
      </w:pPr>
      <w:r w:rsidRPr="000C55A8">
        <w:rPr>
          <w:rFonts w:eastAsia="Arial Narrow"/>
          <w:sz w:val="24"/>
          <w:szCs w:val="24"/>
        </w:rPr>
        <w:t>ako pročelnik ne postupa po propisima ili općim aktima općine, ili neosnovano ne izvršava odluke tijela općine, ili postupa protivno njima,</w:t>
      </w:r>
    </w:p>
    <w:p w:rsidR="005353CF" w:rsidRPr="000C55A8" w:rsidRDefault="001E60BC">
      <w:pPr>
        <w:numPr>
          <w:ilvl w:val="0"/>
          <w:numId w:val="9"/>
        </w:numPr>
        <w:rPr>
          <w:rFonts w:eastAsia="Arial Narrow"/>
          <w:sz w:val="24"/>
          <w:szCs w:val="24"/>
        </w:rPr>
      </w:pPr>
      <w:r w:rsidRPr="000C55A8">
        <w:rPr>
          <w:rFonts w:eastAsia="Arial Narrow"/>
          <w:sz w:val="24"/>
          <w:szCs w:val="24"/>
        </w:rPr>
        <w:t>ako pročelnik svojim nesavjesnim ili nepravilnim radom prouzroči općini veću štetu, ili ako zanemaruje ili nesavjesno obavlja svoje dužnosti koje mogu štetiti interesima službe u obavljanju poslova općine.</w:t>
      </w:r>
    </w:p>
    <w:p w:rsidR="005353CF" w:rsidRPr="000C55A8" w:rsidRDefault="001E60BC">
      <w:pPr>
        <w:tabs>
          <w:tab w:val="left" w:pos="1134"/>
        </w:tabs>
        <w:rPr>
          <w:rFonts w:eastAsia="Arial Narrow"/>
          <w:sz w:val="24"/>
          <w:szCs w:val="24"/>
        </w:rPr>
      </w:pPr>
      <w:r w:rsidRPr="000C55A8">
        <w:rPr>
          <w:rFonts w:eastAsia="Arial Narrow"/>
          <w:sz w:val="24"/>
          <w:szCs w:val="24"/>
        </w:rPr>
        <w:tab/>
        <w:t>Pročelnik koji bude razr</w:t>
      </w:r>
      <w:r w:rsidR="005E4773">
        <w:rPr>
          <w:rFonts w:eastAsia="Arial Narrow"/>
          <w:sz w:val="24"/>
          <w:szCs w:val="24"/>
        </w:rPr>
        <w:t>i</w:t>
      </w:r>
      <w:r w:rsidRPr="000C55A8">
        <w:rPr>
          <w:rFonts w:eastAsia="Arial Narrow"/>
          <w:sz w:val="24"/>
          <w:szCs w:val="24"/>
        </w:rPr>
        <w:t>ješen sukladno odredbama ovog članka rasporedit će se na drugo radno mjesto u Jedinstvenom upravnom odjelu za koje ispunjava stručne uvjete.</w:t>
      </w:r>
    </w:p>
    <w:p w:rsidR="00B860DE" w:rsidRPr="000C55A8" w:rsidRDefault="00B860DE">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64.</w:t>
      </w:r>
    </w:p>
    <w:p w:rsidR="005353CF" w:rsidRPr="000C55A8" w:rsidRDefault="001E60BC">
      <w:pPr>
        <w:tabs>
          <w:tab w:val="left" w:pos="1134"/>
        </w:tabs>
        <w:rPr>
          <w:rFonts w:eastAsia="Arial Narrow"/>
          <w:sz w:val="24"/>
          <w:szCs w:val="24"/>
        </w:rPr>
      </w:pPr>
      <w:r w:rsidRPr="000C55A8">
        <w:rPr>
          <w:rFonts w:eastAsia="Arial Narrow"/>
          <w:sz w:val="24"/>
          <w:szCs w:val="24"/>
        </w:rPr>
        <w:tab/>
        <w:t>Jedinstveni upravni odjel Općine u okviru svog djelokruga i ovlasti:</w:t>
      </w:r>
    </w:p>
    <w:p w:rsidR="00E6265E" w:rsidRDefault="001E60BC">
      <w:pPr>
        <w:tabs>
          <w:tab w:val="left" w:pos="1134"/>
        </w:tabs>
        <w:rPr>
          <w:rFonts w:eastAsia="Arial Narrow"/>
          <w:sz w:val="24"/>
          <w:szCs w:val="24"/>
        </w:rPr>
      </w:pPr>
      <w:r w:rsidRPr="000C55A8">
        <w:rPr>
          <w:rFonts w:eastAsia="Arial Narrow"/>
          <w:sz w:val="24"/>
          <w:szCs w:val="24"/>
        </w:rPr>
        <w:tab/>
        <w:t xml:space="preserve">1. priprema nacrte odluka i drugih općih akata koje donosi Općinsko vijeće, nacrte akata </w:t>
      </w:r>
    </w:p>
    <w:p w:rsidR="005353CF" w:rsidRPr="000C55A8" w:rsidRDefault="00E6265E">
      <w:pPr>
        <w:tabs>
          <w:tab w:val="left" w:pos="1134"/>
        </w:tabs>
        <w:rPr>
          <w:rFonts w:eastAsia="Arial Narrow"/>
          <w:sz w:val="24"/>
          <w:szCs w:val="24"/>
        </w:rPr>
      </w:pPr>
      <w:r>
        <w:rPr>
          <w:rFonts w:eastAsia="Arial Narrow"/>
          <w:sz w:val="24"/>
          <w:szCs w:val="24"/>
        </w:rPr>
        <w:t xml:space="preserve">                       k</w:t>
      </w:r>
      <w:r w:rsidR="001E60BC" w:rsidRPr="000C55A8">
        <w:rPr>
          <w:rFonts w:eastAsia="Arial Narrow"/>
          <w:sz w:val="24"/>
          <w:szCs w:val="24"/>
        </w:rPr>
        <w:t>oje</w:t>
      </w:r>
      <w:r>
        <w:rPr>
          <w:rFonts w:eastAsia="Arial Narrow"/>
          <w:sz w:val="24"/>
          <w:szCs w:val="24"/>
        </w:rPr>
        <w:t xml:space="preserve"> </w:t>
      </w:r>
      <w:r w:rsidR="001E60BC" w:rsidRPr="000C55A8">
        <w:rPr>
          <w:rFonts w:eastAsia="Arial Narrow"/>
          <w:sz w:val="24"/>
          <w:szCs w:val="24"/>
        </w:rPr>
        <w:t>donosi načelnik, te priprema i druge materijale za potrebe načelnika,</w:t>
      </w:r>
    </w:p>
    <w:p w:rsidR="00E6265E" w:rsidRDefault="001E60BC">
      <w:pPr>
        <w:tabs>
          <w:tab w:val="left" w:pos="1134"/>
        </w:tabs>
        <w:rPr>
          <w:rFonts w:eastAsia="Arial Narrow"/>
          <w:sz w:val="24"/>
          <w:szCs w:val="24"/>
        </w:rPr>
      </w:pPr>
      <w:r w:rsidRPr="000C55A8">
        <w:rPr>
          <w:rFonts w:eastAsia="Arial Narrow"/>
          <w:sz w:val="24"/>
          <w:szCs w:val="24"/>
        </w:rPr>
        <w:tab/>
        <w:t>2. neposredno izvršava odluke i druge akte Općinskog vijeća i osigurava njihovo</w:t>
      </w:r>
    </w:p>
    <w:p w:rsidR="005353CF" w:rsidRPr="000C55A8" w:rsidRDefault="00E6265E">
      <w:pPr>
        <w:tabs>
          <w:tab w:val="left" w:pos="1134"/>
        </w:tabs>
        <w:rPr>
          <w:rFonts w:eastAsia="Arial Narrow"/>
          <w:sz w:val="24"/>
          <w:szCs w:val="24"/>
        </w:rPr>
      </w:pPr>
      <w:r>
        <w:rPr>
          <w:rFonts w:eastAsia="Arial Narrow"/>
          <w:sz w:val="24"/>
          <w:szCs w:val="24"/>
        </w:rPr>
        <w:t xml:space="preserve">                       </w:t>
      </w:r>
      <w:r w:rsidR="001E60BC" w:rsidRPr="000C55A8">
        <w:rPr>
          <w:rFonts w:eastAsia="Arial Narrow"/>
          <w:sz w:val="24"/>
          <w:szCs w:val="24"/>
        </w:rPr>
        <w:t>provođenje,</w:t>
      </w:r>
    </w:p>
    <w:p w:rsidR="00E6265E" w:rsidRDefault="001E60BC">
      <w:pPr>
        <w:tabs>
          <w:tab w:val="left" w:pos="1134"/>
        </w:tabs>
        <w:rPr>
          <w:rFonts w:eastAsia="Arial Narrow"/>
          <w:sz w:val="24"/>
          <w:szCs w:val="24"/>
        </w:rPr>
      </w:pPr>
      <w:r w:rsidRPr="000C55A8">
        <w:rPr>
          <w:rFonts w:eastAsia="Arial Narrow"/>
          <w:sz w:val="24"/>
          <w:szCs w:val="24"/>
        </w:rPr>
        <w:tab/>
        <w:t xml:space="preserve">3. prati stanje u područjima za koje je osnovan i o tome izvješćuje načelnika i Općinsko </w:t>
      </w:r>
      <w:r w:rsidR="00E6265E">
        <w:rPr>
          <w:rFonts w:eastAsia="Arial Narrow"/>
          <w:sz w:val="24"/>
          <w:szCs w:val="24"/>
        </w:rPr>
        <w:t xml:space="preserve">   </w:t>
      </w:r>
    </w:p>
    <w:p w:rsidR="005353CF" w:rsidRPr="000C55A8" w:rsidRDefault="00E6265E">
      <w:pPr>
        <w:tabs>
          <w:tab w:val="left" w:pos="1134"/>
        </w:tabs>
        <w:rPr>
          <w:rFonts w:eastAsia="Arial Narrow"/>
          <w:sz w:val="24"/>
          <w:szCs w:val="24"/>
        </w:rPr>
      </w:pPr>
      <w:r>
        <w:rPr>
          <w:rFonts w:eastAsia="Arial Narrow"/>
          <w:sz w:val="24"/>
          <w:szCs w:val="24"/>
        </w:rPr>
        <w:t xml:space="preserve">                       </w:t>
      </w:r>
      <w:r w:rsidR="001E60BC" w:rsidRPr="000C55A8">
        <w:rPr>
          <w:rFonts w:eastAsia="Arial Narrow"/>
          <w:sz w:val="24"/>
          <w:szCs w:val="24"/>
        </w:rPr>
        <w:t>vijeće,</w:t>
      </w:r>
    </w:p>
    <w:p w:rsidR="005353CF" w:rsidRPr="000C55A8" w:rsidRDefault="001E60BC">
      <w:pPr>
        <w:tabs>
          <w:tab w:val="left" w:pos="1134"/>
        </w:tabs>
        <w:rPr>
          <w:rFonts w:eastAsia="Arial Narrow"/>
          <w:sz w:val="24"/>
          <w:szCs w:val="24"/>
        </w:rPr>
      </w:pPr>
      <w:r w:rsidRPr="000C55A8">
        <w:rPr>
          <w:rFonts w:eastAsia="Arial Narrow"/>
          <w:sz w:val="24"/>
          <w:szCs w:val="24"/>
        </w:rPr>
        <w:tab/>
        <w:t>4. pruža stručnu pomoć građanima u okviru prava i ovlasti Općine,</w:t>
      </w:r>
    </w:p>
    <w:p w:rsidR="005353CF" w:rsidRPr="000C55A8" w:rsidRDefault="001E60BC">
      <w:pPr>
        <w:tabs>
          <w:tab w:val="left" w:pos="1134"/>
        </w:tabs>
        <w:rPr>
          <w:rFonts w:eastAsia="Arial Narrow"/>
          <w:sz w:val="24"/>
          <w:szCs w:val="24"/>
        </w:rPr>
      </w:pPr>
      <w:r w:rsidRPr="000C55A8">
        <w:rPr>
          <w:rFonts w:eastAsia="Arial Narrow"/>
          <w:sz w:val="24"/>
          <w:szCs w:val="24"/>
        </w:rPr>
        <w:tab/>
        <w:t>5. podnosi izviješće načelniku o svom radu, te obavlja i druge poslove za koje je ovlašten.</w:t>
      </w:r>
    </w:p>
    <w:p w:rsidR="005353CF" w:rsidRPr="000C55A8" w:rsidRDefault="005353CF">
      <w:pPr>
        <w:tabs>
          <w:tab w:val="left" w:pos="709"/>
          <w:tab w:val="left" w:pos="7088"/>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65.</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Pripadnici nacionalnih manjina koji sukladno odredbama Ustavnog zakona o pravima nacionalnih manjina imaju pravo na razmjernu zastupljenost u Općinskom vijeću Općine </w:t>
      </w:r>
      <w:r w:rsidR="00B860DE" w:rsidRPr="000C55A8">
        <w:rPr>
          <w:rFonts w:eastAsia="Arial Narrow"/>
          <w:sz w:val="24"/>
          <w:szCs w:val="24"/>
        </w:rPr>
        <w:t>Ivanska</w:t>
      </w:r>
      <w:r w:rsidRPr="000C55A8">
        <w:rPr>
          <w:rFonts w:eastAsia="Arial Narrow"/>
          <w:sz w:val="24"/>
          <w:szCs w:val="24"/>
        </w:rPr>
        <w:t xml:space="preserve">, imaju pravo na zastupljenost i u Jedinstvenom upravnom odjelu Općine </w:t>
      </w:r>
      <w:r w:rsidR="00B860DE" w:rsidRPr="000C55A8">
        <w:rPr>
          <w:rFonts w:eastAsia="Arial Narrow"/>
          <w:sz w:val="24"/>
          <w:szCs w:val="24"/>
        </w:rPr>
        <w:t>Ivanska</w:t>
      </w:r>
      <w:r w:rsidRPr="000C55A8">
        <w:rPr>
          <w:rFonts w:eastAsia="Arial Narrow"/>
          <w:sz w:val="24"/>
          <w:szCs w:val="24"/>
        </w:rPr>
        <w:t xml:space="preserve">. </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66.</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Sredstva za rad Jedinstvenog upravnog odjela, osiguravaju se u Proračunu Općine </w:t>
      </w:r>
      <w:r w:rsidR="00B860DE" w:rsidRPr="000C55A8">
        <w:rPr>
          <w:rFonts w:eastAsia="Arial Narrow"/>
          <w:sz w:val="24"/>
          <w:szCs w:val="24"/>
        </w:rPr>
        <w:t>Ivanska</w:t>
      </w:r>
      <w:r w:rsidRPr="000C55A8">
        <w:rPr>
          <w:rFonts w:eastAsia="Arial Narrow"/>
          <w:sz w:val="24"/>
          <w:szCs w:val="24"/>
        </w:rPr>
        <w:t>, Državnom proračunu i iz drugih prihoda u skladu sa zakonom.</w:t>
      </w:r>
    </w:p>
    <w:p w:rsidR="005353CF" w:rsidRPr="000C55A8" w:rsidRDefault="005353CF">
      <w:pPr>
        <w:tabs>
          <w:tab w:val="left" w:pos="709"/>
          <w:tab w:val="left" w:pos="7088"/>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b/>
          <w:sz w:val="24"/>
          <w:szCs w:val="24"/>
        </w:rPr>
        <w:t>X. JAVNE SLUŽBE</w:t>
      </w:r>
    </w:p>
    <w:p w:rsidR="005353CF" w:rsidRPr="000C55A8" w:rsidRDefault="005353CF">
      <w:pPr>
        <w:tabs>
          <w:tab w:val="left" w:pos="709"/>
          <w:tab w:val="left" w:pos="7088"/>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67.</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 xml:space="preserve">Općina </w:t>
      </w:r>
      <w:r w:rsidR="00B860DE" w:rsidRPr="000C55A8">
        <w:rPr>
          <w:rFonts w:eastAsia="Arial Narrow"/>
          <w:sz w:val="24"/>
          <w:szCs w:val="24"/>
        </w:rPr>
        <w:t>Ivanska</w:t>
      </w:r>
      <w:r w:rsidRPr="000C55A8">
        <w:rPr>
          <w:rFonts w:eastAsia="Arial Narrow"/>
          <w:sz w:val="24"/>
          <w:szCs w:val="24"/>
        </w:rPr>
        <w:t xml:space="preserve"> u okviru samoupravnog djelokruga osigurava obavljanje djelatnosti kojima se zadovoljavaju svakodnevne potrebe građana na području komunalnih, društvenih i drugih djelatnosti, za koje je zakonom utvrđeno da se obavljaju kao javna služba. </w:t>
      </w:r>
    </w:p>
    <w:p w:rsidR="005353CF" w:rsidRPr="000C55A8" w:rsidRDefault="005353CF">
      <w:pPr>
        <w:tabs>
          <w:tab w:val="left" w:pos="709"/>
          <w:tab w:val="left" w:pos="7088"/>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68.</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 xml:space="preserve">Općina </w:t>
      </w:r>
      <w:r w:rsidR="00B860DE" w:rsidRPr="000C55A8">
        <w:rPr>
          <w:rFonts w:eastAsia="Arial Narrow"/>
          <w:sz w:val="24"/>
          <w:szCs w:val="24"/>
        </w:rPr>
        <w:t>Ivanska</w:t>
      </w:r>
      <w:r w:rsidRPr="000C55A8">
        <w:rPr>
          <w:rFonts w:eastAsia="Arial Narrow"/>
          <w:sz w:val="24"/>
          <w:szCs w:val="24"/>
        </w:rPr>
        <w:t xml:space="preserve"> osigurava obavljanje djelatnosti iz članka 67. ovog Statuta osnivanjem trgovačkih društ</w:t>
      </w:r>
      <w:r w:rsidR="00D1339D" w:rsidRPr="000C55A8">
        <w:rPr>
          <w:rFonts w:eastAsia="Arial Narrow"/>
          <w:sz w:val="24"/>
          <w:szCs w:val="24"/>
        </w:rPr>
        <w:t>a</w:t>
      </w:r>
      <w:r w:rsidRPr="000C55A8">
        <w:rPr>
          <w:rFonts w:eastAsia="Arial Narrow"/>
          <w:sz w:val="24"/>
          <w:szCs w:val="24"/>
        </w:rPr>
        <w:t>va, javnih ustanova, drugih pravnih osoba i vlastitih pogona.</w:t>
      </w:r>
    </w:p>
    <w:p w:rsidR="005353CF" w:rsidRDefault="001E60BC">
      <w:pPr>
        <w:tabs>
          <w:tab w:val="left" w:pos="1134"/>
          <w:tab w:val="left" w:pos="7088"/>
        </w:tabs>
        <w:rPr>
          <w:rFonts w:eastAsia="Arial Narrow"/>
          <w:sz w:val="24"/>
          <w:szCs w:val="24"/>
        </w:rPr>
      </w:pPr>
      <w:r w:rsidRPr="000C55A8">
        <w:rPr>
          <w:rFonts w:eastAsia="Arial Narrow"/>
          <w:sz w:val="24"/>
          <w:szCs w:val="24"/>
        </w:rPr>
        <w:tab/>
        <w:t xml:space="preserve">U trgovačkim društvima u kojima je Općina </w:t>
      </w:r>
      <w:r w:rsidR="00B860DE" w:rsidRPr="000C55A8">
        <w:rPr>
          <w:rFonts w:eastAsia="Arial Narrow"/>
          <w:sz w:val="24"/>
          <w:szCs w:val="24"/>
        </w:rPr>
        <w:t>Ivanska</w:t>
      </w:r>
      <w:r w:rsidRPr="000C55A8">
        <w:rPr>
          <w:rFonts w:eastAsia="Arial Narrow"/>
          <w:sz w:val="24"/>
          <w:szCs w:val="24"/>
        </w:rPr>
        <w:t xml:space="preserve"> osnivač i 100 % vlasnik udjela ili dionica, skupštinu trgovačkog društva čini Općinski načelnik, odnosno Općinski načelnik zastupa Općinu </w:t>
      </w:r>
      <w:r w:rsidR="00B860DE" w:rsidRPr="000C55A8">
        <w:rPr>
          <w:rFonts w:eastAsia="Arial Narrow"/>
          <w:sz w:val="24"/>
          <w:szCs w:val="24"/>
        </w:rPr>
        <w:t>Ivanska</w:t>
      </w:r>
      <w:r w:rsidRPr="000C55A8">
        <w:rPr>
          <w:rFonts w:eastAsia="Arial Narrow"/>
          <w:sz w:val="24"/>
          <w:szCs w:val="24"/>
        </w:rPr>
        <w:t xml:space="preserve"> kao pravnu osobu koja ima udjele ili dionice.</w:t>
      </w:r>
    </w:p>
    <w:p w:rsidR="00E6265E" w:rsidRPr="000C55A8" w:rsidRDefault="00E6265E">
      <w:pPr>
        <w:tabs>
          <w:tab w:val="left" w:pos="1134"/>
          <w:tab w:val="left" w:pos="7088"/>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69.</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 xml:space="preserve">Obavljanje određenih djelatnosti Općina </w:t>
      </w:r>
      <w:r w:rsidR="00B860DE" w:rsidRPr="000C55A8">
        <w:rPr>
          <w:rFonts w:eastAsia="Arial Narrow"/>
          <w:sz w:val="24"/>
          <w:szCs w:val="24"/>
        </w:rPr>
        <w:t>Ivanska</w:t>
      </w:r>
      <w:r w:rsidRPr="000C55A8">
        <w:rPr>
          <w:rFonts w:eastAsia="Arial Narrow"/>
          <w:sz w:val="24"/>
          <w:szCs w:val="24"/>
        </w:rPr>
        <w:t xml:space="preserve"> može povjeriti i drugim pravnim i fizičkim osobama temeljem ugovora o koncesiji i drugih ugovora.</w:t>
      </w:r>
    </w:p>
    <w:p w:rsidR="005353CF" w:rsidRPr="000C55A8" w:rsidRDefault="005353CF">
      <w:pPr>
        <w:keepNext/>
        <w:tabs>
          <w:tab w:val="left" w:pos="709"/>
          <w:tab w:val="left" w:pos="7088"/>
        </w:tabs>
        <w:rPr>
          <w:rFonts w:eastAsia="Arial Narrow"/>
          <w:sz w:val="24"/>
          <w:szCs w:val="24"/>
        </w:rPr>
      </w:pPr>
    </w:p>
    <w:p w:rsidR="005353CF" w:rsidRPr="000C55A8" w:rsidRDefault="001E60BC">
      <w:pPr>
        <w:keepNext/>
        <w:tabs>
          <w:tab w:val="left" w:pos="709"/>
          <w:tab w:val="left" w:pos="7088"/>
        </w:tabs>
        <w:jc w:val="center"/>
        <w:rPr>
          <w:rFonts w:eastAsia="Arial Narrow"/>
          <w:color w:val="auto"/>
          <w:sz w:val="24"/>
          <w:szCs w:val="24"/>
        </w:rPr>
      </w:pPr>
      <w:r w:rsidRPr="000C55A8">
        <w:rPr>
          <w:rFonts w:eastAsia="Arial Narrow"/>
          <w:b/>
          <w:color w:val="auto"/>
          <w:sz w:val="24"/>
          <w:szCs w:val="24"/>
        </w:rPr>
        <w:t>XI. OSTAVRIVANJE PRAVA PRIPADNIKA NACIONALNIH MANJINA</w:t>
      </w:r>
    </w:p>
    <w:p w:rsidR="005353CF" w:rsidRPr="000C55A8" w:rsidRDefault="005353CF">
      <w:pPr>
        <w:keepNext/>
        <w:tabs>
          <w:tab w:val="left" w:pos="709"/>
          <w:tab w:val="left" w:pos="7088"/>
        </w:tabs>
        <w:rPr>
          <w:rFonts w:eastAsia="Arial Narrow"/>
          <w:color w:val="auto"/>
          <w:sz w:val="24"/>
          <w:szCs w:val="24"/>
        </w:rPr>
      </w:pPr>
    </w:p>
    <w:p w:rsidR="005353CF" w:rsidRPr="000C55A8" w:rsidRDefault="001E60BC">
      <w:pPr>
        <w:keepNext/>
        <w:tabs>
          <w:tab w:val="left" w:pos="709"/>
          <w:tab w:val="left" w:pos="7088"/>
        </w:tabs>
        <w:jc w:val="center"/>
        <w:rPr>
          <w:rFonts w:eastAsia="Arial Narrow"/>
          <w:color w:val="auto"/>
          <w:sz w:val="24"/>
          <w:szCs w:val="24"/>
        </w:rPr>
      </w:pPr>
      <w:r w:rsidRPr="000C55A8">
        <w:rPr>
          <w:rFonts w:eastAsia="Arial Narrow"/>
          <w:color w:val="auto"/>
          <w:sz w:val="24"/>
          <w:szCs w:val="24"/>
        </w:rPr>
        <w:t>Članak 70.</w:t>
      </w:r>
    </w:p>
    <w:p w:rsidR="005353CF" w:rsidRPr="000C55A8" w:rsidRDefault="001E60BC">
      <w:pPr>
        <w:widowControl w:val="0"/>
        <w:tabs>
          <w:tab w:val="left" w:pos="1134"/>
        </w:tabs>
        <w:ind w:right="55"/>
        <w:rPr>
          <w:rFonts w:eastAsia="Arial Narrow"/>
          <w:color w:val="auto"/>
          <w:sz w:val="24"/>
          <w:szCs w:val="24"/>
        </w:rPr>
      </w:pPr>
      <w:r w:rsidRPr="000C55A8">
        <w:rPr>
          <w:rFonts w:eastAsia="Arial Narrow"/>
          <w:color w:val="auto"/>
          <w:sz w:val="24"/>
          <w:szCs w:val="24"/>
        </w:rPr>
        <w:tab/>
        <w:t xml:space="preserve">Općina </w:t>
      </w:r>
      <w:r w:rsidR="00B860DE" w:rsidRPr="000C55A8">
        <w:rPr>
          <w:rFonts w:eastAsia="Arial Narrow"/>
          <w:color w:val="auto"/>
          <w:sz w:val="24"/>
          <w:szCs w:val="24"/>
        </w:rPr>
        <w:t>Ivanska</w:t>
      </w:r>
      <w:r w:rsidRPr="000C55A8">
        <w:rPr>
          <w:rFonts w:eastAsia="Arial Narrow"/>
          <w:color w:val="auto"/>
          <w:sz w:val="24"/>
          <w:szCs w:val="24"/>
        </w:rPr>
        <w:t xml:space="preserve">, stanovnicima Općine </w:t>
      </w:r>
      <w:r w:rsidR="00B860DE" w:rsidRPr="000C55A8">
        <w:rPr>
          <w:rFonts w:eastAsia="Arial Narrow"/>
          <w:color w:val="auto"/>
          <w:sz w:val="24"/>
          <w:szCs w:val="24"/>
        </w:rPr>
        <w:t>Ivanska</w:t>
      </w:r>
      <w:r w:rsidRPr="000C55A8">
        <w:rPr>
          <w:rFonts w:eastAsia="Arial Narrow"/>
          <w:color w:val="auto"/>
          <w:sz w:val="24"/>
          <w:szCs w:val="24"/>
        </w:rPr>
        <w:t>, pripadnicima etničkih i nacionalnih zajednica ili manjina zajamčuje pravo na identitet, kulturu, vjeroispovijest</w:t>
      </w:r>
      <w:r w:rsidR="007D50E4" w:rsidRPr="000C55A8">
        <w:rPr>
          <w:rFonts w:eastAsia="Arial Narrow"/>
          <w:color w:val="auto"/>
          <w:sz w:val="24"/>
          <w:szCs w:val="24"/>
        </w:rPr>
        <w:t xml:space="preserve"> </w:t>
      </w:r>
      <w:r w:rsidRPr="000C55A8">
        <w:rPr>
          <w:rFonts w:eastAsia="Arial Narrow"/>
          <w:color w:val="auto"/>
          <w:sz w:val="24"/>
          <w:szCs w:val="24"/>
        </w:rPr>
        <w:t xml:space="preserve">u skladu s Ustavom, zakonom, ovim Statutom i drugim aktima tijela Općine </w:t>
      </w:r>
      <w:r w:rsidR="00B860DE" w:rsidRPr="000C55A8">
        <w:rPr>
          <w:rFonts w:eastAsia="Arial Narrow"/>
          <w:color w:val="auto"/>
          <w:sz w:val="24"/>
          <w:szCs w:val="24"/>
        </w:rPr>
        <w:t>Ivanska</w:t>
      </w:r>
      <w:r w:rsidRPr="000C55A8">
        <w:rPr>
          <w:rFonts w:eastAsia="Arial Narrow"/>
          <w:color w:val="auto"/>
          <w:sz w:val="24"/>
          <w:szCs w:val="24"/>
        </w:rPr>
        <w:t>.</w:t>
      </w:r>
    </w:p>
    <w:p w:rsidR="005353CF" w:rsidRPr="000C55A8" w:rsidRDefault="001E60BC">
      <w:pPr>
        <w:tabs>
          <w:tab w:val="left" w:pos="1134"/>
        </w:tabs>
        <w:rPr>
          <w:rFonts w:eastAsia="Arial Narrow"/>
          <w:color w:val="auto"/>
          <w:sz w:val="24"/>
          <w:szCs w:val="24"/>
        </w:rPr>
      </w:pPr>
      <w:r w:rsidRPr="000C55A8">
        <w:rPr>
          <w:rFonts w:eastAsia="Arial Narrow"/>
          <w:color w:val="auto"/>
          <w:sz w:val="24"/>
          <w:szCs w:val="24"/>
        </w:rPr>
        <w:tab/>
      </w:r>
    </w:p>
    <w:p w:rsidR="005353CF" w:rsidRPr="000C55A8" w:rsidRDefault="001E60BC">
      <w:pPr>
        <w:jc w:val="center"/>
        <w:rPr>
          <w:rFonts w:eastAsia="Arial Narrow"/>
          <w:color w:val="auto"/>
          <w:sz w:val="24"/>
          <w:szCs w:val="24"/>
        </w:rPr>
      </w:pPr>
      <w:r w:rsidRPr="000C55A8">
        <w:rPr>
          <w:rFonts w:eastAsia="Arial Narrow"/>
          <w:color w:val="auto"/>
          <w:sz w:val="24"/>
          <w:szCs w:val="24"/>
        </w:rPr>
        <w:t>Članak 71.</w:t>
      </w:r>
    </w:p>
    <w:p w:rsidR="005353CF" w:rsidRPr="000C55A8" w:rsidRDefault="001E60BC">
      <w:pPr>
        <w:tabs>
          <w:tab w:val="left" w:pos="1134"/>
        </w:tabs>
        <w:rPr>
          <w:rFonts w:eastAsia="Arial Narrow"/>
          <w:color w:val="auto"/>
          <w:sz w:val="24"/>
          <w:szCs w:val="24"/>
        </w:rPr>
      </w:pPr>
      <w:r w:rsidRPr="000C55A8">
        <w:rPr>
          <w:rFonts w:eastAsia="Arial Narrow"/>
          <w:color w:val="auto"/>
          <w:sz w:val="24"/>
          <w:szCs w:val="24"/>
        </w:rPr>
        <w:tab/>
        <w:t xml:space="preserve">Zastupljenost nacionalnih manjina u Općinskom vijeću Općine </w:t>
      </w:r>
      <w:r w:rsidR="00B860DE" w:rsidRPr="000C55A8">
        <w:rPr>
          <w:rFonts w:eastAsia="Arial Narrow"/>
          <w:color w:val="auto"/>
          <w:sz w:val="24"/>
          <w:szCs w:val="24"/>
        </w:rPr>
        <w:t>Ivanska</w:t>
      </w:r>
      <w:r w:rsidRPr="000C55A8">
        <w:rPr>
          <w:rFonts w:eastAsia="Arial Narrow"/>
          <w:color w:val="auto"/>
          <w:sz w:val="24"/>
          <w:szCs w:val="24"/>
        </w:rPr>
        <w:t xml:space="preserve"> određuje se sukladno odredbama Ustavnog zakona o pravima nacionalnih manjina.</w:t>
      </w:r>
    </w:p>
    <w:p w:rsidR="005353CF" w:rsidRPr="000C55A8" w:rsidRDefault="001E60BC">
      <w:pPr>
        <w:tabs>
          <w:tab w:val="left" w:pos="1134"/>
        </w:tabs>
        <w:rPr>
          <w:rFonts w:eastAsia="Arial Narrow"/>
          <w:color w:val="auto"/>
          <w:sz w:val="24"/>
          <w:szCs w:val="24"/>
        </w:rPr>
      </w:pPr>
      <w:r w:rsidRPr="000C55A8">
        <w:rPr>
          <w:rFonts w:eastAsia="Arial Narrow"/>
          <w:color w:val="auto"/>
          <w:sz w:val="24"/>
          <w:szCs w:val="24"/>
        </w:rPr>
        <w:tab/>
        <w:t>Za određivanje broja pripadnika nacionalne manjine u Općinskom vijeću mjerodavni su službeni rezultati popisa stanovništva.</w:t>
      </w:r>
    </w:p>
    <w:p w:rsidR="005353CF" w:rsidRPr="000C55A8" w:rsidRDefault="001E60BC">
      <w:pPr>
        <w:tabs>
          <w:tab w:val="left" w:pos="1134"/>
        </w:tabs>
        <w:rPr>
          <w:rFonts w:eastAsia="Arial Narrow"/>
          <w:color w:val="auto"/>
          <w:sz w:val="24"/>
          <w:szCs w:val="24"/>
        </w:rPr>
      </w:pPr>
      <w:r w:rsidRPr="000C55A8">
        <w:rPr>
          <w:rFonts w:eastAsia="Arial Narrow"/>
          <w:color w:val="auto"/>
          <w:sz w:val="24"/>
          <w:szCs w:val="24"/>
        </w:rPr>
        <w:tab/>
      </w:r>
    </w:p>
    <w:p w:rsidR="005353CF" w:rsidRPr="000C55A8" w:rsidRDefault="001E60BC">
      <w:pPr>
        <w:jc w:val="center"/>
        <w:rPr>
          <w:rFonts w:eastAsia="Arial Narrow"/>
          <w:color w:val="auto"/>
          <w:sz w:val="24"/>
          <w:szCs w:val="24"/>
        </w:rPr>
      </w:pPr>
      <w:r w:rsidRPr="000C55A8">
        <w:rPr>
          <w:rFonts w:eastAsia="Arial Narrow"/>
          <w:color w:val="auto"/>
          <w:sz w:val="24"/>
          <w:szCs w:val="24"/>
        </w:rPr>
        <w:t>Članak 72.</w:t>
      </w:r>
    </w:p>
    <w:p w:rsidR="005353CF" w:rsidRPr="000C55A8" w:rsidRDefault="001E60BC">
      <w:pPr>
        <w:tabs>
          <w:tab w:val="left" w:pos="1134"/>
        </w:tabs>
        <w:rPr>
          <w:rFonts w:eastAsia="Arial Narrow"/>
          <w:color w:val="auto"/>
          <w:sz w:val="24"/>
          <w:szCs w:val="24"/>
        </w:rPr>
      </w:pPr>
      <w:r w:rsidRPr="000C55A8">
        <w:rPr>
          <w:rFonts w:eastAsia="Arial Narrow"/>
          <w:color w:val="auto"/>
          <w:sz w:val="24"/>
          <w:szCs w:val="24"/>
        </w:rPr>
        <w:tab/>
        <w:t xml:space="preserve">Općina </w:t>
      </w:r>
      <w:r w:rsidR="00B860DE" w:rsidRPr="000C55A8">
        <w:rPr>
          <w:rFonts w:eastAsia="Arial Narrow"/>
          <w:color w:val="auto"/>
          <w:sz w:val="24"/>
          <w:szCs w:val="24"/>
        </w:rPr>
        <w:t>Ivanska</w:t>
      </w:r>
      <w:r w:rsidRPr="000C55A8">
        <w:rPr>
          <w:rFonts w:eastAsia="Arial Narrow"/>
          <w:color w:val="auto"/>
          <w:sz w:val="24"/>
          <w:szCs w:val="24"/>
        </w:rPr>
        <w:t>, u skladu s mogućnostima financijski će pomagati rad kulturnih i drugih udruga koje osnivaju pripadnici nacionalnih manjina, radi očuvanja nacionalnog i kulturnog identiteta, kao i osiguravati</w:t>
      </w:r>
    </w:p>
    <w:p w:rsidR="005353CF" w:rsidRPr="000C55A8" w:rsidRDefault="001E60BC">
      <w:pPr>
        <w:tabs>
          <w:tab w:val="left" w:pos="1134"/>
        </w:tabs>
        <w:rPr>
          <w:rFonts w:eastAsia="Arial Narrow"/>
          <w:color w:val="auto"/>
          <w:sz w:val="24"/>
          <w:szCs w:val="24"/>
        </w:rPr>
      </w:pPr>
      <w:r w:rsidRPr="000C55A8">
        <w:rPr>
          <w:rFonts w:eastAsia="Arial Narrow"/>
          <w:color w:val="auto"/>
          <w:sz w:val="24"/>
          <w:szCs w:val="24"/>
        </w:rPr>
        <w:t>financijska sredstva za rad i aktivnosti izabranih predstavnika nacionalnih manjina.</w:t>
      </w:r>
    </w:p>
    <w:p w:rsidR="005353CF" w:rsidRPr="000C55A8" w:rsidRDefault="005353CF">
      <w:pPr>
        <w:tabs>
          <w:tab w:val="left" w:pos="1134"/>
        </w:tabs>
        <w:rPr>
          <w:rFonts w:eastAsia="Arial Narrow"/>
          <w:color w:val="auto"/>
          <w:sz w:val="24"/>
          <w:szCs w:val="24"/>
        </w:rPr>
      </w:pPr>
    </w:p>
    <w:p w:rsidR="005353CF" w:rsidRPr="000C55A8" w:rsidRDefault="001E60BC">
      <w:pPr>
        <w:keepNext/>
        <w:tabs>
          <w:tab w:val="left" w:pos="709"/>
          <w:tab w:val="left" w:pos="7088"/>
        </w:tabs>
        <w:jc w:val="center"/>
        <w:rPr>
          <w:rFonts w:eastAsia="Arial Narrow"/>
          <w:color w:val="auto"/>
          <w:sz w:val="24"/>
          <w:szCs w:val="24"/>
        </w:rPr>
      </w:pPr>
      <w:r w:rsidRPr="000C55A8">
        <w:rPr>
          <w:rFonts w:eastAsia="Arial Narrow"/>
          <w:color w:val="auto"/>
          <w:sz w:val="24"/>
          <w:szCs w:val="24"/>
        </w:rPr>
        <w:t>Članak 73.</w:t>
      </w:r>
    </w:p>
    <w:p w:rsidR="005353CF" w:rsidRPr="000C55A8" w:rsidRDefault="001E60BC">
      <w:pPr>
        <w:tabs>
          <w:tab w:val="left" w:pos="1134"/>
        </w:tabs>
        <w:rPr>
          <w:rFonts w:eastAsia="Arial Narrow"/>
          <w:color w:val="auto"/>
          <w:sz w:val="24"/>
          <w:szCs w:val="24"/>
        </w:rPr>
      </w:pPr>
      <w:r w:rsidRPr="000C55A8">
        <w:rPr>
          <w:rFonts w:eastAsia="Arial Narrow"/>
          <w:color w:val="auto"/>
          <w:sz w:val="24"/>
          <w:szCs w:val="24"/>
        </w:rPr>
        <w:tab/>
        <w:t xml:space="preserve">Pripadnici nacionalnih manjina u Općini </w:t>
      </w:r>
      <w:r w:rsidR="00B860DE" w:rsidRPr="000C55A8">
        <w:rPr>
          <w:rFonts w:eastAsia="Arial Narrow"/>
          <w:color w:val="auto"/>
          <w:sz w:val="24"/>
          <w:szCs w:val="24"/>
        </w:rPr>
        <w:t>Ivanska</w:t>
      </w:r>
      <w:r w:rsidRPr="000C55A8">
        <w:rPr>
          <w:rFonts w:eastAsia="Arial Narrow"/>
          <w:color w:val="auto"/>
          <w:sz w:val="24"/>
          <w:szCs w:val="24"/>
        </w:rPr>
        <w:t xml:space="preserve">, mogu sudjelovati u javnom životu i upravljanju lokalnim poslovima putem svojih predstavnika. </w:t>
      </w:r>
    </w:p>
    <w:p w:rsidR="005353CF" w:rsidRPr="000C55A8" w:rsidRDefault="001E60BC">
      <w:pPr>
        <w:tabs>
          <w:tab w:val="left" w:pos="1134"/>
        </w:tabs>
        <w:rPr>
          <w:rFonts w:eastAsia="Arial Narrow"/>
          <w:color w:val="auto"/>
          <w:sz w:val="24"/>
          <w:szCs w:val="24"/>
        </w:rPr>
      </w:pPr>
      <w:r w:rsidRPr="000C55A8">
        <w:rPr>
          <w:rFonts w:eastAsia="Arial Narrow"/>
          <w:color w:val="auto"/>
          <w:sz w:val="24"/>
          <w:szCs w:val="24"/>
        </w:rPr>
        <w:tab/>
        <w:t xml:space="preserve">Izabrani predstavnici nacionalnih manjina u Općini </w:t>
      </w:r>
      <w:r w:rsidR="00B860DE" w:rsidRPr="000C55A8">
        <w:rPr>
          <w:rFonts w:eastAsia="Arial Narrow"/>
          <w:color w:val="auto"/>
          <w:sz w:val="24"/>
          <w:szCs w:val="24"/>
        </w:rPr>
        <w:t>Ivanska</w:t>
      </w:r>
      <w:r w:rsidRPr="000C55A8">
        <w:rPr>
          <w:rFonts w:eastAsia="Arial Narrow"/>
          <w:color w:val="auto"/>
          <w:sz w:val="24"/>
          <w:szCs w:val="24"/>
        </w:rPr>
        <w:t xml:space="preserve"> imaju pravo:</w:t>
      </w:r>
    </w:p>
    <w:p w:rsidR="005353CF" w:rsidRPr="000C55A8" w:rsidRDefault="001E60BC">
      <w:pPr>
        <w:numPr>
          <w:ilvl w:val="0"/>
          <w:numId w:val="6"/>
        </w:numPr>
        <w:rPr>
          <w:color w:val="auto"/>
          <w:sz w:val="24"/>
          <w:szCs w:val="24"/>
        </w:rPr>
      </w:pPr>
      <w:r w:rsidRPr="000C55A8">
        <w:rPr>
          <w:rFonts w:eastAsia="Arial Narrow"/>
          <w:color w:val="auto"/>
          <w:sz w:val="24"/>
          <w:szCs w:val="24"/>
        </w:rPr>
        <w:t xml:space="preserve">predlagati tijelima Općine </w:t>
      </w:r>
      <w:r w:rsidR="00B860DE" w:rsidRPr="000C55A8">
        <w:rPr>
          <w:rFonts w:eastAsia="Arial Narrow"/>
          <w:color w:val="auto"/>
          <w:sz w:val="24"/>
          <w:szCs w:val="24"/>
        </w:rPr>
        <w:t>Ivanska</w:t>
      </w:r>
      <w:r w:rsidRPr="000C55A8">
        <w:rPr>
          <w:rFonts w:eastAsia="Arial Narrow"/>
          <w:color w:val="auto"/>
          <w:sz w:val="24"/>
          <w:szCs w:val="24"/>
        </w:rPr>
        <w:t xml:space="preserve"> </w:t>
      </w:r>
      <w:r w:rsidR="000B5989" w:rsidRPr="000C55A8">
        <w:rPr>
          <w:rFonts w:eastAsia="Arial Narrow"/>
          <w:color w:val="auto"/>
          <w:sz w:val="24"/>
          <w:szCs w:val="24"/>
        </w:rPr>
        <w:t xml:space="preserve">donošenje </w:t>
      </w:r>
      <w:r w:rsidRPr="000C55A8">
        <w:rPr>
          <w:rFonts w:eastAsia="Arial Narrow"/>
          <w:color w:val="auto"/>
          <w:sz w:val="24"/>
          <w:szCs w:val="24"/>
        </w:rPr>
        <w:t>općih akata kojima se uređuju pitanja od značaja za nacionalnu manjinu;</w:t>
      </w:r>
    </w:p>
    <w:p w:rsidR="005353CF" w:rsidRPr="000C55A8" w:rsidRDefault="001E60BC">
      <w:pPr>
        <w:numPr>
          <w:ilvl w:val="0"/>
          <w:numId w:val="6"/>
        </w:numPr>
        <w:rPr>
          <w:color w:val="auto"/>
          <w:sz w:val="24"/>
          <w:szCs w:val="24"/>
        </w:rPr>
      </w:pPr>
      <w:r w:rsidRPr="000C55A8">
        <w:rPr>
          <w:rFonts w:eastAsia="Arial Narrow"/>
          <w:color w:val="auto"/>
          <w:sz w:val="24"/>
          <w:szCs w:val="24"/>
        </w:rPr>
        <w:t xml:space="preserve">isticati kandidate za dužnosti u tijelima Općine </w:t>
      </w:r>
      <w:r w:rsidR="00B860DE" w:rsidRPr="000C55A8">
        <w:rPr>
          <w:rFonts w:eastAsia="Arial Narrow"/>
          <w:color w:val="auto"/>
          <w:sz w:val="24"/>
          <w:szCs w:val="24"/>
        </w:rPr>
        <w:t>Ivanska,</w:t>
      </w:r>
    </w:p>
    <w:p w:rsidR="005353CF" w:rsidRPr="000C55A8" w:rsidRDefault="001E60BC">
      <w:pPr>
        <w:numPr>
          <w:ilvl w:val="0"/>
          <w:numId w:val="6"/>
        </w:numPr>
        <w:rPr>
          <w:color w:val="auto"/>
          <w:sz w:val="24"/>
          <w:szCs w:val="24"/>
        </w:rPr>
      </w:pPr>
      <w:r w:rsidRPr="000C55A8">
        <w:rPr>
          <w:rFonts w:eastAsia="Arial Narrow"/>
          <w:color w:val="auto"/>
          <w:sz w:val="24"/>
          <w:szCs w:val="24"/>
        </w:rPr>
        <w:t>biti obaviješteni o pitanjima o kojima će raspravljati radno tijelo Općinskog vijeća, a tiče</w:t>
      </w:r>
      <w:r w:rsidR="00B860DE" w:rsidRPr="000C55A8">
        <w:rPr>
          <w:rFonts w:eastAsia="Arial Narrow"/>
          <w:color w:val="auto"/>
          <w:sz w:val="24"/>
          <w:szCs w:val="24"/>
        </w:rPr>
        <w:t xml:space="preserve"> se položaja nacionalne manjine.</w:t>
      </w:r>
    </w:p>
    <w:p w:rsidR="00B860DE" w:rsidRPr="000C55A8" w:rsidRDefault="00B860DE" w:rsidP="00E175F4">
      <w:pPr>
        <w:ind w:left="1080"/>
        <w:rPr>
          <w:color w:val="auto"/>
          <w:sz w:val="24"/>
          <w:szCs w:val="24"/>
        </w:rPr>
      </w:pPr>
    </w:p>
    <w:p w:rsidR="005353CF" w:rsidRPr="000C55A8" w:rsidRDefault="001E60BC">
      <w:pPr>
        <w:jc w:val="center"/>
        <w:rPr>
          <w:rFonts w:eastAsia="Arial Narrow"/>
          <w:color w:val="auto"/>
          <w:sz w:val="24"/>
          <w:szCs w:val="24"/>
        </w:rPr>
      </w:pPr>
      <w:r w:rsidRPr="000C55A8">
        <w:rPr>
          <w:rFonts w:eastAsia="Arial Narrow"/>
          <w:color w:val="auto"/>
          <w:sz w:val="24"/>
          <w:szCs w:val="24"/>
        </w:rPr>
        <w:t>Članak 74.</w:t>
      </w:r>
    </w:p>
    <w:p w:rsidR="005353CF" w:rsidRDefault="001E60BC">
      <w:pPr>
        <w:tabs>
          <w:tab w:val="left" w:pos="1134"/>
        </w:tabs>
        <w:rPr>
          <w:rFonts w:eastAsia="Arial Narrow"/>
          <w:color w:val="auto"/>
          <w:sz w:val="24"/>
          <w:szCs w:val="24"/>
        </w:rPr>
      </w:pPr>
      <w:r w:rsidRPr="000C55A8">
        <w:rPr>
          <w:rFonts w:eastAsia="Arial Narrow"/>
          <w:color w:val="auto"/>
          <w:sz w:val="24"/>
          <w:szCs w:val="24"/>
        </w:rPr>
        <w:tab/>
        <w:t xml:space="preserve">Općinski načelnik dužan je, od predstavnika nacionalnih manjina izabranih za područje Općine </w:t>
      </w:r>
      <w:r w:rsidR="00B860DE" w:rsidRPr="000C55A8">
        <w:rPr>
          <w:rFonts w:eastAsia="Arial Narrow"/>
          <w:color w:val="auto"/>
          <w:sz w:val="24"/>
          <w:szCs w:val="24"/>
        </w:rPr>
        <w:t>Ivanska</w:t>
      </w:r>
      <w:r w:rsidRPr="000C55A8">
        <w:rPr>
          <w:rFonts w:eastAsia="Arial Narrow"/>
          <w:color w:val="auto"/>
          <w:sz w:val="24"/>
          <w:szCs w:val="24"/>
        </w:rPr>
        <w:t>, prilikom pripreme prijedloga općih akata kojima se uređuju prava i slobode nacionalnih manjina, zatražiti mišljenje i prijedloge o odredbama tih akata.</w:t>
      </w:r>
    </w:p>
    <w:p w:rsidR="005E4773" w:rsidRPr="000C55A8" w:rsidRDefault="005E4773">
      <w:pPr>
        <w:tabs>
          <w:tab w:val="left" w:pos="1134"/>
        </w:tabs>
        <w:rPr>
          <w:rFonts w:eastAsia="Arial Narrow"/>
          <w:color w:val="auto"/>
          <w:sz w:val="24"/>
          <w:szCs w:val="24"/>
        </w:rPr>
      </w:pPr>
    </w:p>
    <w:p w:rsidR="00B860DE" w:rsidRPr="000C55A8" w:rsidRDefault="00B860DE">
      <w:pPr>
        <w:tabs>
          <w:tab w:val="left" w:pos="1134"/>
        </w:tabs>
        <w:rPr>
          <w:rFonts w:eastAsia="Arial Narrow"/>
          <w:color w:val="FF0000"/>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b/>
          <w:sz w:val="24"/>
          <w:szCs w:val="24"/>
        </w:rPr>
        <w:lastRenderedPageBreak/>
        <w:t>XII. MJESNA SAMOUPRAVA</w:t>
      </w:r>
    </w:p>
    <w:p w:rsidR="005353CF" w:rsidRPr="000C55A8" w:rsidRDefault="005353CF">
      <w:pPr>
        <w:tabs>
          <w:tab w:val="left" w:pos="709"/>
          <w:tab w:val="left" w:pos="7088"/>
        </w:tabs>
        <w:rPr>
          <w:rFonts w:eastAsia="Arial Narrow"/>
          <w:sz w:val="24"/>
          <w:szCs w:val="24"/>
          <w:u w:val="single"/>
        </w:rPr>
      </w:pPr>
    </w:p>
    <w:p w:rsidR="005353CF" w:rsidRPr="000C55A8" w:rsidRDefault="001E60BC">
      <w:pPr>
        <w:jc w:val="center"/>
        <w:rPr>
          <w:rFonts w:eastAsia="Arial Narrow"/>
          <w:sz w:val="24"/>
          <w:szCs w:val="24"/>
        </w:rPr>
      </w:pPr>
      <w:r w:rsidRPr="000C55A8">
        <w:rPr>
          <w:rFonts w:eastAsia="Arial Narrow"/>
          <w:sz w:val="24"/>
          <w:szCs w:val="24"/>
        </w:rPr>
        <w:t>Članak 7</w:t>
      </w:r>
      <w:r w:rsidR="000B5989" w:rsidRPr="000C55A8">
        <w:rPr>
          <w:rFonts w:eastAsia="Arial Narrow"/>
          <w:sz w:val="24"/>
          <w:szCs w:val="24"/>
        </w:rPr>
        <w:t>5</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Radi ostvarivanja neposrednog sudjelovanja građana u odlučivanju od neposrednog i svakodnevnog utjecaja na život i rad građana, na području Općine osnivaju se mjesni odbori.</w:t>
      </w:r>
    </w:p>
    <w:p w:rsidR="005353CF" w:rsidRPr="000C55A8" w:rsidRDefault="005353CF">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7</w:t>
      </w:r>
      <w:r w:rsidR="000B5989" w:rsidRPr="000C55A8">
        <w:rPr>
          <w:rFonts w:eastAsia="Arial Narrow"/>
          <w:sz w:val="24"/>
          <w:szCs w:val="24"/>
        </w:rPr>
        <w:t>6</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Mjesni odbor osniva se za jedno naselje, više međusobno povezanih manjih naselja ili za dio  većeg naselja, koji u odnosu na ostale dijelove čini zasebno razgraničenu cjelinu (dio naselja).</w:t>
      </w:r>
    </w:p>
    <w:p w:rsidR="005353CF" w:rsidRPr="000C55A8" w:rsidRDefault="001E60BC">
      <w:pPr>
        <w:tabs>
          <w:tab w:val="left" w:pos="1134"/>
        </w:tabs>
        <w:rPr>
          <w:rFonts w:eastAsia="Arial Narrow"/>
          <w:sz w:val="24"/>
          <w:szCs w:val="24"/>
        </w:rPr>
      </w:pPr>
      <w:r w:rsidRPr="000C55A8">
        <w:rPr>
          <w:rFonts w:eastAsia="Arial Narrow"/>
          <w:sz w:val="24"/>
          <w:szCs w:val="24"/>
        </w:rPr>
        <w:tab/>
        <w:t>Mjesni odbor je pravna osoba.</w:t>
      </w:r>
    </w:p>
    <w:p w:rsidR="001C64A4" w:rsidRDefault="001C64A4">
      <w:pPr>
        <w:jc w:val="cente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7</w:t>
      </w:r>
      <w:r w:rsidR="000B5989" w:rsidRPr="000C55A8">
        <w:rPr>
          <w:rFonts w:eastAsia="Arial Narrow"/>
          <w:sz w:val="24"/>
          <w:szCs w:val="24"/>
        </w:rPr>
        <w:t>7</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Utvrđuje se da su na području Općine po prijašnjim propisima osnovani mjesni odbori kako slijedi:</w:t>
      </w:r>
    </w:p>
    <w:p w:rsidR="005353CF" w:rsidRPr="000C55A8" w:rsidRDefault="005353CF">
      <w:pPr>
        <w:tabs>
          <w:tab w:val="left" w:pos="1134"/>
        </w:tabs>
        <w:rPr>
          <w:rFonts w:eastAsia="Arial Narrow"/>
          <w:sz w:val="24"/>
          <w:szCs w:val="24"/>
        </w:rPr>
      </w:pPr>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proofErr w:type="spellStart"/>
      <w:r w:rsidR="00C46AEA" w:rsidRPr="000C55A8">
        <w:rPr>
          <w:rFonts w:eastAsia="Arial Narrow"/>
          <w:sz w:val="24"/>
          <w:szCs w:val="24"/>
        </w:rPr>
        <w:t>Babinac</w:t>
      </w:r>
      <w:proofErr w:type="spellEnd"/>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r w:rsidR="00C46AEA" w:rsidRPr="000C55A8">
        <w:rPr>
          <w:rFonts w:eastAsia="Arial Narrow"/>
          <w:sz w:val="24"/>
          <w:szCs w:val="24"/>
        </w:rPr>
        <w:t xml:space="preserve">Donja </w:t>
      </w:r>
      <w:proofErr w:type="spellStart"/>
      <w:r w:rsidR="00C46AEA" w:rsidRPr="000C55A8">
        <w:rPr>
          <w:rFonts w:eastAsia="Arial Narrow"/>
          <w:sz w:val="24"/>
          <w:szCs w:val="24"/>
        </w:rPr>
        <w:t>Petrička</w:t>
      </w:r>
      <w:proofErr w:type="spellEnd"/>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proofErr w:type="spellStart"/>
      <w:r w:rsidR="00C46AEA" w:rsidRPr="000C55A8">
        <w:rPr>
          <w:rFonts w:eastAsia="Arial Narrow"/>
          <w:sz w:val="24"/>
          <w:szCs w:val="24"/>
        </w:rPr>
        <w:t>Đurđic</w:t>
      </w:r>
      <w:proofErr w:type="spellEnd"/>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r w:rsidR="00C46AEA" w:rsidRPr="000C55A8">
        <w:rPr>
          <w:rFonts w:eastAsia="Arial Narrow"/>
          <w:sz w:val="24"/>
          <w:szCs w:val="24"/>
        </w:rPr>
        <w:t xml:space="preserve">Gornja </w:t>
      </w:r>
      <w:proofErr w:type="spellStart"/>
      <w:r w:rsidR="00C46AEA" w:rsidRPr="000C55A8">
        <w:rPr>
          <w:rFonts w:eastAsia="Arial Narrow"/>
          <w:sz w:val="24"/>
          <w:szCs w:val="24"/>
        </w:rPr>
        <w:t>Petrička</w:t>
      </w:r>
      <w:proofErr w:type="spellEnd"/>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r w:rsidR="008E3FFE" w:rsidRPr="000C55A8">
        <w:rPr>
          <w:rFonts w:eastAsia="Arial Narrow"/>
          <w:sz w:val="24"/>
          <w:szCs w:val="24"/>
        </w:rPr>
        <w:t>Ivanska</w:t>
      </w:r>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r w:rsidR="008E3FFE" w:rsidRPr="000C55A8">
        <w:rPr>
          <w:rFonts w:eastAsia="Arial Narrow"/>
          <w:sz w:val="24"/>
          <w:szCs w:val="24"/>
        </w:rPr>
        <w:t>Kolarevo Selo</w:t>
      </w:r>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proofErr w:type="spellStart"/>
      <w:r w:rsidR="008E3FFE" w:rsidRPr="000C55A8">
        <w:rPr>
          <w:rFonts w:eastAsia="Arial Narrow"/>
          <w:sz w:val="24"/>
          <w:szCs w:val="24"/>
        </w:rPr>
        <w:t>Križic</w:t>
      </w:r>
      <w:proofErr w:type="spellEnd"/>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r w:rsidR="008E3FFE" w:rsidRPr="000C55A8">
        <w:rPr>
          <w:rFonts w:eastAsia="Arial Narrow"/>
          <w:sz w:val="24"/>
          <w:szCs w:val="24"/>
        </w:rPr>
        <w:t>Paljevine</w:t>
      </w:r>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r w:rsidR="008E3FFE" w:rsidRPr="000C55A8">
        <w:rPr>
          <w:rFonts w:eastAsia="Arial Narrow"/>
          <w:sz w:val="24"/>
          <w:szCs w:val="24"/>
        </w:rPr>
        <w:t>Rastovac</w:t>
      </w:r>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r w:rsidR="008E3FFE" w:rsidRPr="000C55A8">
        <w:rPr>
          <w:rFonts w:eastAsia="Arial Narrow"/>
          <w:sz w:val="24"/>
          <w:szCs w:val="24"/>
        </w:rPr>
        <w:t>Samarica</w:t>
      </w:r>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proofErr w:type="spellStart"/>
      <w:r w:rsidR="008E3FFE" w:rsidRPr="000C55A8">
        <w:rPr>
          <w:rFonts w:eastAsia="Arial Narrow"/>
          <w:sz w:val="24"/>
          <w:szCs w:val="24"/>
        </w:rPr>
        <w:t>Srijedska</w:t>
      </w:r>
      <w:proofErr w:type="spellEnd"/>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r w:rsidR="008E3FFE" w:rsidRPr="000C55A8">
        <w:rPr>
          <w:rFonts w:eastAsia="Arial Narrow"/>
          <w:sz w:val="24"/>
          <w:szCs w:val="24"/>
        </w:rPr>
        <w:t xml:space="preserve">Stara </w:t>
      </w:r>
      <w:proofErr w:type="spellStart"/>
      <w:r w:rsidR="008E3FFE" w:rsidRPr="000C55A8">
        <w:rPr>
          <w:rFonts w:eastAsia="Arial Narrow"/>
          <w:sz w:val="24"/>
          <w:szCs w:val="24"/>
        </w:rPr>
        <w:t>Plošćica</w:t>
      </w:r>
      <w:proofErr w:type="spellEnd"/>
    </w:p>
    <w:p w:rsidR="005353CF" w:rsidRPr="000C55A8" w:rsidRDefault="001E60BC">
      <w:pPr>
        <w:numPr>
          <w:ilvl w:val="0"/>
          <w:numId w:val="10"/>
        </w:numPr>
        <w:rPr>
          <w:rFonts w:eastAsia="Arial Narrow"/>
          <w:sz w:val="24"/>
          <w:szCs w:val="24"/>
        </w:rPr>
      </w:pPr>
      <w:r w:rsidRPr="000C55A8">
        <w:rPr>
          <w:rFonts w:eastAsia="Arial Narrow"/>
          <w:sz w:val="24"/>
          <w:szCs w:val="24"/>
        </w:rPr>
        <w:t xml:space="preserve">Mjesni odbor za naselje </w:t>
      </w:r>
      <w:r w:rsidR="008E3FFE" w:rsidRPr="000C55A8">
        <w:rPr>
          <w:rFonts w:eastAsia="Arial Narrow"/>
          <w:sz w:val="24"/>
          <w:szCs w:val="24"/>
        </w:rPr>
        <w:t>Utiskani</w:t>
      </w:r>
    </w:p>
    <w:p w:rsidR="008E3FFE" w:rsidRPr="000C55A8" w:rsidRDefault="008E3FFE" w:rsidP="008E3FFE">
      <w:pPr>
        <w:ind w:left="1800"/>
        <w:rPr>
          <w:rFonts w:eastAsia="Arial Narrow"/>
          <w:sz w:val="24"/>
          <w:szCs w:val="24"/>
        </w:rPr>
      </w:pPr>
    </w:p>
    <w:p w:rsidR="005353CF" w:rsidRPr="000C55A8" w:rsidRDefault="001E60BC">
      <w:pPr>
        <w:tabs>
          <w:tab w:val="left" w:pos="1134"/>
        </w:tabs>
        <w:rPr>
          <w:rFonts w:eastAsia="Arial Narrow"/>
          <w:sz w:val="24"/>
          <w:szCs w:val="24"/>
        </w:rPr>
      </w:pPr>
      <w:r w:rsidRPr="000C55A8">
        <w:rPr>
          <w:rFonts w:eastAsia="Arial Narrow"/>
          <w:sz w:val="24"/>
          <w:szCs w:val="24"/>
        </w:rPr>
        <w:tab/>
        <w:t>Utvrđuje se da mjesni odbori iz stavka 1. ovog članka udovoljavaju kriterijima iz članka 57. stavak 2. Zakona o lokalnoj i područnoj (regionalnoj) samoupravi, te se ovim Statutom potvrđuje njihovo osnivanje i oni nastavljaju rad u svojstvu pravne osobe, suglasno zakonu i ovom Statutu.</w:t>
      </w:r>
    </w:p>
    <w:p w:rsidR="005353CF" w:rsidRPr="000C55A8" w:rsidRDefault="005353CF">
      <w:pPr>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 xml:space="preserve">Članak </w:t>
      </w:r>
      <w:r w:rsidR="000B5989" w:rsidRPr="000C55A8">
        <w:rPr>
          <w:rFonts w:eastAsia="Arial Narrow"/>
          <w:sz w:val="24"/>
          <w:szCs w:val="24"/>
        </w:rPr>
        <w:t>78</w:t>
      </w:r>
      <w:r w:rsidRPr="000C55A8">
        <w:rPr>
          <w:rFonts w:eastAsia="Arial Narrow"/>
          <w:sz w:val="24"/>
          <w:szCs w:val="24"/>
        </w:rPr>
        <w:t>.</w:t>
      </w:r>
    </w:p>
    <w:p w:rsidR="005353CF" w:rsidRPr="000C55A8" w:rsidRDefault="001E60BC">
      <w:pPr>
        <w:keepNext/>
        <w:tabs>
          <w:tab w:val="left" w:pos="1134"/>
          <w:tab w:val="left" w:pos="7088"/>
        </w:tabs>
        <w:rPr>
          <w:rFonts w:eastAsia="Arial Narrow"/>
          <w:sz w:val="24"/>
          <w:szCs w:val="24"/>
        </w:rPr>
      </w:pPr>
      <w:r w:rsidRPr="000C55A8">
        <w:rPr>
          <w:rFonts w:eastAsia="Arial Narrow"/>
          <w:sz w:val="24"/>
          <w:szCs w:val="24"/>
        </w:rPr>
        <w:tab/>
        <w:t xml:space="preserve">Inicijativu i prijedlog za osnivanje mjesnog odbora može dati 10 % građana upisanih u popis birača za područje za koje se predlaže osnivanje mjesnog odbora, organizacije i udruženja građana, </w:t>
      </w:r>
      <w:r w:rsidR="00D42D82" w:rsidRPr="000C55A8">
        <w:rPr>
          <w:rFonts w:eastAsia="Arial Narrow"/>
          <w:sz w:val="24"/>
          <w:szCs w:val="24"/>
        </w:rPr>
        <w:t xml:space="preserve">članovi općinskog vijeća, </w:t>
      </w:r>
      <w:r w:rsidRPr="000C55A8">
        <w:rPr>
          <w:rFonts w:eastAsia="Arial Narrow"/>
          <w:sz w:val="24"/>
          <w:szCs w:val="24"/>
        </w:rPr>
        <w:t>te načelnik.</w:t>
      </w:r>
    </w:p>
    <w:p w:rsidR="005353CF" w:rsidRPr="000C55A8" w:rsidRDefault="001E60BC">
      <w:pPr>
        <w:tabs>
          <w:tab w:val="left" w:pos="1134"/>
        </w:tabs>
        <w:rPr>
          <w:rFonts w:eastAsia="Arial Narrow"/>
          <w:sz w:val="24"/>
          <w:szCs w:val="24"/>
        </w:rPr>
      </w:pPr>
      <w:r w:rsidRPr="000C55A8">
        <w:rPr>
          <w:rFonts w:eastAsia="Arial Narrow"/>
          <w:sz w:val="24"/>
          <w:szCs w:val="24"/>
        </w:rPr>
        <w:tab/>
        <w:t>U slučaju da prijedlog iz stavka 1. ovog članka, daju građani ili njihove organizacije i udruženja, prijedlog se dostavlja u pisanom obliku načelniku.</w:t>
      </w:r>
    </w:p>
    <w:p w:rsidR="005353CF" w:rsidRPr="000C55A8" w:rsidRDefault="005353CF">
      <w:pPr>
        <w:tabs>
          <w:tab w:val="left" w:pos="709"/>
          <w:tab w:val="left" w:pos="7088"/>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 xml:space="preserve">Članak </w:t>
      </w:r>
      <w:r w:rsidR="000B5989" w:rsidRPr="000C55A8">
        <w:rPr>
          <w:rFonts w:eastAsia="Arial Narrow"/>
          <w:sz w:val="24"/>
          <w:szCs w:val="24"/>
        </w:rPr>
        <w:t>79</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Općinski načelnik u roku od 15 dana od dana primitka prijedloga utvrđuje da li je prijedlog podnesen na način i po postupku utvrđenom zakonom i ovim Statutom. </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Ukoliko načelnik utvrdi da prijedlog nije podnesen na propisani način i po propisanom postupku, obavijestit će predlagatelja i zatražiti da u roku od 15 dana dopuni prijedlog za osnivanje mjesnog odbora.</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Pravovaljani prijedlog načelnik upućuje Općinskom vijeću, koje je dužno izjasniti se o prijedlogu u roku od 60 dana od prijema prijedloga.</w:t>
      </w:r>
    </w:p>
    <w:p w:rsidR="008E3FFE" w:rsidRPr="000C55A8" w:rsidRDefault="008E3FFE">
      <w:pPr>
        <w:tabs>
          <w:tab w:val="left" w:pos="1134"/>
          <w:tab w:val="left" w:pos="7088"/>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8</w:t>
      </w:r>
      <w:r w:rsidR="000B5989" w:rsidRPr="000C55A8">
        <w:rPr>
          <w:rFonts w:eastAsia="Arial Narrow"/>
          <w:sz w:val="24"/>
          <w:szCs w:val="24"/>
        </w:rPr>
        <w:t>0</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U prijedlogu za osnivanje mjesnog odbora navode se podaci o predlagatelju, području i granicama mjesnog odbora, sjedište mjesnog odbora, osnove pravila mjesnog odbora te zadaci i izvori financiranja mjesnog odbora.</w:t>
      </w:r>
    </w:p>
    <w:p w:rsidR="008E3FFE" w:rsidRPr="000C55A8" w:rsidRDefault="008E3FFE">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lastRenderedPageBreak/>
        <w:t>Članak 8</w:t>
      </w:r>
      <w:r w:rsidR="000B5989" w:rsidRPr="000C55A8">
        <w:rPr>
          <w:rFonts w:eastAsia="Arial Narrow"/>
          <w:sz w:val="24"/>
          <w:szCs w:val="24"/>
        </w:rPr>
        <w:t>1</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Tijela mjesnog odbora su Vijeće mjesnog odbora i predsjednik vijeća mjesnog odbora.</w:t>
      </w:r>
    </w:p>
    <w:p w:rsidR="008E3FFE" w:rsidRPr="000C55A8" w:rsidRDefault="008E3FFE">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8</w:t>
      </w:r>
      <w:r w:rsidR="000B5989" w:rsidRPr="000C55A8">
        <w:rPr>
          <w:rFonts w:eastAsia="Arial Narrow"/>
          <w:sz w:val="24"/>
          <w:szCs w:val="24"/>
        </w:rPr>
        <w:t>2</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Vijeće mjesnog odbora biraju građani s područja mjesnog odbora koji imaju biračko pravo, na neposrednim izborima, tajnim glasovanjem, razmjernim izbornim sustavom.</w:t>
      </w:r>
    </w:p>
    <w:p w:rsidR="005353CF" w:rsidRPr="000C55A8" w:rsidRDefault="001E60BC">
      <w:pPr>
        <w:tabs>
          <w:tab w:val="left" w:pos="1134"/>
        </w:tabs>
        <w:rPr>
          <w:rFonts w:eastAsia="Arial Narrow"/>
          <w:sz w:val="24"/>
          <w:szCs w:val="24"/>
        </w:rPr>
      </w:pPr>
      <w:r w:rsidRPr="000C55A8">
        <w:rPr>
          <w:rFonts w:eastAsia="Arial Narrow"/>
          <w:sz w:val="24"/>
          <w:szCs w:val="24"/>
        </w:rPr>
        <w:tab/>
        <w:t>Za člana vijeća mjesnog odbora može biti biran građanin koji ima biračko pravo i prebivalište na području mjesnog odbora čije se vijeće bira. Mandat članova vijeća mjesnog odbora traje četiri godine.</w:t>
      </w: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8</w:t>
      </w:r>
      <w:r w:rsidR="000B5989" w:rsidRPr="000C55A8">
        <w:rPr>
          <w:rFonts w:eastAsia="Arial Narrow"/>
          <w:sz w:val="24"/>
          <w:szCs w:val="24"/>
        </w:rPr>
        <w:t>3</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Izbore za članove vijeća mjesnih odbora raspisuje Općinsko vijeće u roku od 30 dana od dana donošenja odluke Općinskog vijeća o osnivanju mjesnog odbora odnosno u roku od 30 dana od dana isteka mandata ili raspuštanja vijeća mjesnog odbora.</w:t>
      </w:r>
    </w:p>
    <w:p w:rsidR="005353CF" w:rsidRPr="000C55A8" w:rsidRDefault="001E60BC">
      <w:pPr>
        <w:tabs>
          <w:tab w:val="left" w:pos="1134"/>
        </w:tabs>
        <w:rPr>
          <w:rFonts w:eastAsia="Arial Narrow"/>
          <w:sz w:val="24"/>
          <w:szCs w:val="24"/>
        </w:rPr>
      </w:pPr>
      <w:r w:rsidRPr="000C55A8">
        <w:rPr>
          <w:rFonts w:eastAsia="Arial Narrow"/>
          <w:sz w:val="24"/>
          <w:szCs w:val="24"/>
        </w:rPr>
        <w:tab/>
        <w:t>Od dana raspisivanja izbora pa do dana izbora ne može proteći manje od 30 niti više od 60 dana.</w:t>
      </w:r>
    </w:p>
    <w:p w:rsidR="005353CF" w:rsidRPr="000C55A8" w:rsidRDefault="001E60BC">
      <w:pPr>
        <w:jc w:val="center"/>
        <w:rPr>
          <w:rFonts w:eastAsia="Arial Narrow"/>
          <w:sz w:val="24"/>
          <w:szCs w:val="24"/>
        </w:rPr>
      </w:pPr>
      <w:r w:rsidRPr="000C55A8">
        <w:rPr>
          <w:rFonts w:eastAsia="Arial Narrow"/>
          <w:sz w:val="24"/>
          <w:szCs w:val="24"/>
        </w:rPr>
        <w:t>Članak 8</w:t>
      </w:r>
      <w:r w:rsidR="000B5989" w:rsidRPr="000C55A8">
        <w:rPr>
          <w:rFonts w:eastAsia="Arial Narrow"/>
          <w:sz w:val="24"/>
          <w:szCs w:val="24"/>
        </w:rPr>
        <w:t>4</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Prigovore zbog nepravilnosti u postupku kandidiranja i izbora članova vijeća mjesnih odbora rješava nadležno izborno povjerenstvo koje se sastoji od 6 članova, a imenuje ih odlukom Općinsko vijeće.</w:t>
      </w:r>
    </w:p>
    <w:p w:rsidR="005353CF" w:rsidRPr="000C55A8" w:rsidRDefault="001E60BC">
      <w:pPr>
        <w:jc w:val="center"/>
        <w:rPr>
          <w:rFonts w:eastAsia="Arial Narrow"/>
          <w:sz w:val="24"/>
          <w:szCs w:val="24"/>
        </w:rPr>
      </w:pPr>
      <w:r w:rsidRPr="000C55A8">
        <w:rPr>
          <w:rFonts w:eastAsia="Arial Narrow"/>
          <w:sz w:val="24"/>
          <w:szCs w:val="24"/>
        </w:rPr>
        <w:t>Članak 8</w:t>
      </w:r>
      <w:r w:rsidR="000B5989" w:rsidRPr="000C55A8">
        <w:rPr>
          <w:rFonts w:eastAsia="Arial Narrow"/>
          <w:sz w:val="24"/>
          <w:szCs w:val="24"/>
        </w:rPr>
        <w:t>5</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Vijeće mjesnog odbora donosi program rada mjesnog odbora, pravila mjesnog odbora, poslovnik o svom radu u skladu sa ovim statutom, financijski plan i godišnji obračun, te obavlja i druge poslove utvrđene zakonom i Statutom.</w:t>
      </w:r>
    </w:p>
    <w:p w:rsidR="003B2D2C" w:rsidRPr="000C55A8" w:rsidRDefault="003B2D2C">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8</w:t>
      </w:r>
      <w:r w:rsidR="000B5989" w:rsidRPr="000C55A8">
        <w:rPr>
          <w:rFonts w:eastAsia="Arial Narrow"/>
          <w:sz w:val="24"/>
          <w:szCs w:val="24"/>
        </w:rPr>
        <w:t>6</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Vijeće mjesnog odbora tajnim glasovanjem između sebe bira predsjednika vijeća mjesnog odbora većinom glasova svih članova. </w:t>
      </w:r>
      <w:r w:rsidR="003B2D2C" w:rsidRPr="000C55A8">
        <w:rPr>
          <w:rFonts w:eastAsia="Arial Narrow"/>
          <w:sz w:val="24"/>
          <w:szCs w:val="24"/>
        </w:rPr>
        <w:t>Ako na području mjesnog odbora ima do 300 stanovnika, vijeće broji 5 članova, a ako je broj stanovnika veći od 300, vijeće broji 9 članova</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Vijeće mjesnog odbora i predsjednik vijeća biraju se na četiri godine. Predsjednik i članovi Vijeća mjesnog odbora navedene dužnosti obavljaju volonterski, a za svoj rad imaju pravo na naknadu prema Odluci Općinskog vijeća.</w:t>
      </w:r>
    </w:p>
    <w:p w:rsidR="003B2D2C" w:rsidRPr="000C55A8" w:rsidRDefault="003B2D2C">
      <w:pPr>
        <w:tabs>
          <w:tab w:val="left" w:pos="1134"/>
        </w:tabs>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8</w:t>
      </w:r>
      <w:r w:rsidR="000B5989" w:rsidRPr="000C55A8">
        <w:rPr>
          <w:rFonts w:eastAsia="Arial Narrow"/>
          <w:sz w:val="24"/>
          <w:szCs w:val="24"/>
        </w:rPr>
        <w:t>7</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Predsjednik Vijeća predstavlja mjesni odbor i predsjedava sjednicama Vijeća.</w:t>
      </w:r>
    </w:p>
    <w:p w:rsidR="005353CF" w:rsidRPr="000C55A8" w:rsidRDefault="001E60BC">
      <w:pPr>
        <w:tabs>
          <w:tab w:val="left" w:pos="1134"/>
        </w:tabs>
        <w:rPr>
          <w:rFonts w:eastAsia="Arial Narrow"/>
          <w:sz w:val="24"/>
          <w:szCs w:val="24"/>
        </w:rPr>
      </w:pPr>
      <w:r w:rsidRPr="000C55A8">
        <w:rPr>
          <w:rFonts w:eastAsia="Arial Narrow"/>
          <w:sz w:val="24"/>
          <w:szCs w:val="24"/>
        </w:rPr>
        <w:tab/>
        <w:t>Vijeće mjesnog odbora može ukazati nepovjerenje predsjedniku Vijeća. Prijedlog za pokretanje nepovjerenja predsjedniku Vijeća može dati član vijeća, kojeg podrži trećina članova Vijeća, kao i najmanje 5% birača s područja mjesnog odbora.</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Predsjednik vijeća za svoj rad odgovora vijeću mjesnog odbora. Ako je predsjedniku vijeća povjereno obavljanje pojedinih poslova iz samoupravnog djelokruga Općine, za svoj rad odgovara načelniku.  </w:t>
      </w:r>
    </w:p>
    <w:p w:rsidR="005353CF" w:rsidRPr="000C55A8" w:rsidRDefault="001E60BC">
      <w:pPr>
        <w:jc w:val="center"/>
        <w:rPr>
          <w:rFonts w:eastAsia="Arial Narrow"/>
          <w:sz w:val="24"/>
          <w:szCs w:val="24"/>
        </w:rPr>
      </w:pPr>
      <w:r w:rsidRPr="000C55A8">
        <w:rPr>
          <w:rFonts w:eastAsia="Arial Narrow"/>
          <w:sz w:val="24"/>
          <w:szCs w:val="24"/>
        </w:rPr>
        <w:t xml:space="preserve">Članak </w:t>
      </w:r>
      <w:r w:rsidR="000B5989" w:rsidRPr="000C55A8">
        <w:rPr>
          <w:rFonts w:eastAsia="Arial Narrow"/>
          <w:sz w:val="24"/>
          <w:szCs w:val="24"/>
        </w:rPr>
        <w:t>88</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Vijeće mjesnog odbora:</w:t>
      </w:r>
    </w:p>
    <w:p w:rsidR="005353CF" w:rsidRPr="000C55A8" w:rsidRDefault="001E60BC">
      <w:pPr>
        <w:numPr>
          <w:ilvl w:val="0"/>
          <w:numId w:val="1"/>
        </w:numPr>
        <w:rPr>
          <w:rFonts w:eastAsia="Arial Narrow"/>
          <w:sz w:val="24"/>
          <w:szCs w:val="24"/>
        </w:rPr>
      </w:pPr>
      <w:r w:rsidRPr="000C55A8">
        <w:rPr>
          <w:rFonts w:eastAsia="Arial Narrow"/>
          <w:sz w:val="24"/>
          <w:szCs w:val="24"/>
        </w:rPr>
        <w:t>razmatra pitanja ko</w:t>
      </w:r>
      <w:r w:rsidR="005E4773">
        <w:rPr>
          <w:rFonts w:eastAsia="Arial Narrow"/>
          <w:sz w:val="24"/>
          <w:szCs w:val="24"/>
        </w:rPr>
        <w:t>ja neposredno i svakodnevno utječ</w:t>
      </w:r>
      <w:r w:rsidRPr="000C55A8">
        <w:rPr>
          <w:rFonts w:eastAsia="Arial Narrow"/>
          <w:sz w:val="24"/>
          <w:szCs w:val="24"/>
        </w:rPr>
        <w:t xml:space="preserve">u na život i rad svog područja, te   </w:t>
      </w:r>
    </w:p>
    <w:p w:rsidR="005353CF" w:rsidRPr="000C55A8" w:rsidRDefault="001E60BC">
      <w:pPr>
        <w:ind w:left="1800"/>
        <w:rPr>
          <w:rFonts w:eastAsia="Arial Narrow"/>
          <w:sz w:val="24"/>
          <w:szCs w:val="24"/>
        </w:rPr>
      </w:pPr>
      <w:r w:rsidRPr="000C55A8">
        <w:rPr>
          <w:rFonts w:eastAsia="Arial Narrow"/>
          <w:sz w:val="24"/>
          <w:szCs w:val="24"/>
        </w:rPr>
        <w:t>potiče i predlaže mjere odgovarajućim tijelima Općine za njihovo rješavanje,</w:t>
      </w:r>
    </w:p>
    <w:p w:rsidR="001C64A4" w:rsidRPr="001C64A4" w:rsidRDefault="001E60BC" w:rsidP="001C64A4">
      <w:pPr>
        <w:pStyle w:val="Odlomakpopisa"/>
        <w:numPr>
          <w:ilvl w:val="0"/>
          <w:numId w:val="1"/>
        </w:numPr>
        <w:rPr>
          <w:rFonts w:eastAsia="Arial Narrow"/>
          <w:sz w:val="24"/>
          <w:szCs w:val="24"/>
        </w:rPr>
      </w:pPr>
      <w:r w:rsidRPr="001C64A4">
        <w:rPr>
          <w:rFonts w:eastAsia="Arial Narrow"/>
          <w:sz w:val="24"/>
          <w:szCs w:val="24"/>
        </w:rPr>
        <w:t xml:space="preserve">prati uređivanje prostora na svom području, te nadležnim tijelima predlaže mjere </w:t>
      </w:r>
    </w:p>
    <w:p w:rsidR="005353CF" w:rsidRPr="000C55A8" w:rsidRDefault="001E60BC" w:rsidP="001C64A4">
      <w:pPr>
        <w:pStyle w:val="Odlomakpopisa"/>
        <w:ind w:left="1800"/>
        <w:rPr>
          <w:rFonts w:eastAsia="Arial Narrow"/>
          <w:sz w:val="24"/>
          <w:szCs w:val="24"/>
        </w:rPr>
      </w:pPr>
      <w:r w:rsidRPr="001C64A4">
        <w:rPr>
          <w:rFonts w:eastAsia="Arial Narrow"/>
          <w:sz w:val="24"/>
          <w:szCs w:val="24"/>
        </w:rPr>
        <w:t>za</w:t>
      </w:r>
      <w:r w:rsidR="001C64A4">
        <w:rPr>
          <w:rFonts w:eastAsia="Arial Narrow"/>
          <w:sz w:val="24"/>
          <w:szCs w:val="24"/>
        </w:rPr>
        <w:t xml:space="preserve"> </w:t>
      </w:r>
      <w:r w:rsidRPr="000C55A8">
        <w:rPr>
          <w:rFonts w:eastAsia="Arial Narrow"/>
          <w:sz w:val="24"/>
          <w:szCs w:val="24"/>
        </w:rPr>
        <w:t>rješavanje određenih pitanja ili samo poduzima aktivnosti za uređenje površina, dječjih</w:t>
      </w:r>
      <w:r w:rsidR="001C64A4">
        <w:rPr>
          <w:rFonts w:eastAsia="Arial Narrow"/>
          <w:sz w:val="24"/>
          <w:szCs w:val="24"/>
        </w:rPr>
        <w:t xml:space="preserve"> </w:t>
      </w:r>
      <w:r w:rsidRPr="000C55A8">
        <w:rPr>
          <w:rFonts w:eastAsia="Arial Narrow"/>
          <w:sz w:val="24"/>
          <w:szCs w:val="24"/>
        </w:rPr>
        <w:t>igrališta, zelenih površina i slično na svom području,</w:t>
      </w:r>
    </w:p>
    <w:p w:rsidR="005353CF" w:rsidRPr="001C64A4" w:rsidRDefault="001E60BC" w:rsidP="001C64A4">
      <w:pPr>
        <w:numPr>
          <w:ilvl w:val="0"/>
          <w:numId w:val="1"/>
        </w:numPr>
        <w:rPr>
          <w:rFonts w:eastAsia="Arial Narrow"/>
          <w:sz w:val="24"/>
          <w:szCs w:val="24"/>
        </w:rPr>
      </w:pPr>
      <w:r w:rsidRPr="001C64A4">
        <w:rPr>
          <w:rFonts w:eastAsia="Arial Narrow"/>
          <w:sz w:val="24"/>
          <w:szCs w:val="24"/>
        </w:rPr>
        <w:t>razmatra pitanja dječje zaštite i zaštite mladeži, socijalne skrbi svog područja, te pokreće</w:t>
      </w:r>
      <w:r w:rsidR="001C64A4" w:rsidRPr="001C64A4">
        <w:rPr>
          <w:rFonts w:eastAsia="Arial Narrow"/>
          <w:sz w:val="24"/>
          <w:szCs w:val="24"/>
        </w:rPr>
        <w:t xml:space="preserve"> </w:t>
      </w:r>
      <w:r w:rsidRPr="001C64A4">
        <w:rPr>
          <w:rFonts w:eastAsia="Arial Narrow"/>
          <w:sz w:val="24"/>
          <w:szCs w:val="24"/>
        </w:rPr>
        <w:t>aktivnosti za njihovo rješavanje,</w:t>
      </w:r>
    </w:p>
    <w:p w:rsidR="001C64A4" w:rsidRPr="001C64A4" w:rsidRDefault="001E60BC" w:rsidP="001C64A4">
      <w:pPr>
        <w:pStyle w:val="Odlomakpopisa"/>
        <w:numPr>
          <w:ilvl w:val="0"/>
          <w:numId w:val="1"/>
        </w:numPr>
        <w:rPr>
          <w:rFonts w:eastAsia="Arial Narrow"/>
          <w:sz w:val="24"/>
          <w:szCs w:val="24"/>
        </w:rPr>
      </w:pPr>
      <w:r w:rsidRPr="001C64A4">
        <w:rPr>
          <w:rFonts w:eastAsia="Arial Narrow"/>
          <w:sz w:val="24"/>
          <w:szCs w:val="24"/>
        </w:rPr>
        <w:t xml:space="preserve">upravlja imovinom na svom području u skladu s odlukom Općinskog vijeća i </w:t>
      </w:r>
    </w:p>
    <w:p w:rsidR="005353CF" w:rsidRPr="001C64A4" w:rsidRDefault="001E60BC" w:rsidP="001C64A4">
      <w:pPr>
        <w:pStyle w:val="Odlomakpopisa"/>
        <w:ind w:left="1800"/>
        <w:rPr>
          <w:rFonts w:eastAsia="Arial Narrow"/>
          <w:sz w:val="24"/>
          <w:szCs w:val="24"/>
        </w:rPr>
      </w:pPr>
      <w:r w:rsidRPr="001C64A4">
        <w:rPr>
          <w:rFonts w:eastAsia="Arial Narrow"/>
          <w:sz w:val="24"/>
          <w:szCs w:val="24"/>
        </w:rPr>
        <w:t>načelnika,</w:t>
      </w:r>
    </w:p>
    <w:p w:rsidR="005353CF" w:rsidRPr="000C55A8" w:rsidRDefault="001E60BC">
      <w:pPr>
        <w:ind w:left="1440"/>
        <w:rPr>
          <w:rFonts w:eastAsia="Arial Narrow"/>
          <w:sz w:val="24"/>
          <w:szCs w:val="24"/>
        </w:rPr>
      </w:pPr>
      <w:r w:rsidRPr="000C55A8">
        <w:rPr>
          <w:rFonts w:eastAsia="Arial Narrow"/>
          <w:sz w:val="24"/>
          <w:szCs w:val="24"/>
        </w:rPr>
        <w:t xml:space="preserve">5.   može sazivati mjesne zborove građana svoga područja radi raspravljanja potreba i  </w:t>
      </w:r>
    </w:p>
    <w:p w:rsidR="001C64A4" w:rsidRDefault="001E60BC">
      <w:pPr>
        <w:rPr>
          <w:rFonts w:eastAsia="Arial Narrow"/>
          <w:sz w:val="24"/>
          <w:szCs w:val="24"/>
        </w:rPr>
      </w:pPr>
      <w:r w:rsidRPr="000C55A8">
        <w:rPr>
          <w:rFonts w:eastAsia="Arial Narrow"/>
          <w:sz w:val="24"/>
          <w:szCs w:val="24"/>
        </w:rPr>
        <w:t xml:space="preserve">                              interesa građana toga područja i davanja prijedloga za njihovo rješavanje u skladu </w:t>
      </w:r>
    </w:p>
    <w:p w:rsidR="005353CF" w:rsidRPr="000C55A8" w:rsidRDefault="001C64A4">
      <w:pPr>
        <w:rPr>
          <w:rFonts w:eastAsia="Arial Narrow"/>
          <w:sz w:val="24"/>
          <w:szCs w:val="24"/>
        </w:rPr>
      </w:pPr>
      <w:r>
        <w:rPr>
          <w:rFonts w:eastAsia="Arial Narrow"/>
          <w:sz w:val="24"/>
          <w:szCs w:val="24"/>
        </w:rPr>
        <w:lastRenderedPageBreak/>
        <w:t xml:space="preserve"> </w:t>
      </w:r>
      <w:r>
        <w:rPr>
          <w:rFonts w:eastAsia="Arial Narrow"/>
          <w:sz w:val="24"/>
          <w:szCs w:val="24"/>
        </w:rPr>
        <w:tab/>
      </w:r>
      <w:r>
        <w:rPr>
          <w:rFonts w:eastAsia="Arial Narrow"/>
          <w:sz w:val="24"/>
          <w:szCs w:val="24"/>
        </w:rPr>
        <w:tab/>
        <w:t xml:space="preserve">      </w:t>
      </w:r>
      <w:r w:rsidR="001E60BC" w:rsidRPr="000C55A8">
        <w:rPr>
          <w:rFonts w:eastAsia="Arial Narrow"/>
          <w:sz w:val="24"/>
          <w:szCs w:val="24"/>
        </w:rPr>
        <w:t xml:space="preserve">sa </w:t>
      </w:r>
      <w:r>
        <w:rPr>
          <w:rFonts w:eastAsia="Arial Narrow"/>
          <w:sz w:val="24"/>
          <w:szCs w:val="24"/>
        </w:rPr>
        <w:t>Z</w:t>
      </w:r>
      <w:r w:rsidR="001E60BC" w:rsidRPr="000C55A8">
        <w:rPr>
          <w:rFonts w:eastAsia="Arial Narrow"/>
          <w:sz w:val="24"/>
          <w:szCs w:val="24"/>
        </w:rPr>
        <w:t>akonom i Statutom.</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 xml:space="preserve">Članak </w:t>
      </w:r>
      <w:r w:rsidR="000B5989" w:rsidRPr="000C55A8">
        <w:rPr>
          <w:rFonts w:eastAsia="Arial Narrow"/>
          <w:sz w:val="24"/>
          <w:szCs w:val="24"/>
        </w:rPr>
        <w:t>89</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posebnom će odlukom povjeriti mjesnom odboru obavljanje pojedinih poslova iz samoupravnog djelokruga, koji su od neposrednog i svakodnevnog utjecaja na život i rad građana na tom području, a koji su sadržani u programu iz prethodnog članka.</w:t>
      </w:r>
    </w:p>
    <w:p w:rsidR="00E6265E" w:rsidRDefault="00E6265E">
      <w:pPr>
        <w:jc w:val="cente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9</w:t>
      </w:r>
      <w:r w:rsidR="000B5989" w:rsidRPr="000C55A8">
        <w:rPr>
          <w:rFonts w:eastAsia="Arial Narrow"/>
          <w:sz w:val="24"/>
          <w:szCs w:val="24"/>
        </w:rPr>
        <w:t>0</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Vijeće mjesnog odbora u skladu s ovim Statutom, radi raspravljanja o potrebama i interesima građana, te davanja prijedloga za rješavanje pitanja od lokalnog značaja može sazivati mjesne zborove građana. Mjesni zborovi građana sazivaju se za dio područja mjesnog odbora, koji čini zasebnu cjelinu odvojenu od drugih dijelova naselja.</w:t>
      </w:r>
    </w:p>
    <w:p w:rsidR="005353CF" w:rsidRPr="000C55A8" w:rsidRDefault="001E60BC">
      <w:pPr>
        <w:tabs>
          <w:tab w:val="left" w:pos="1134"/>
        </w:tabs>
        <w:rPr>
          <w:rFonts w:eastAsia="Arial Narrow"/>
          <w:sz w:val="24"/>
          <w:szCs w:val="24"/>
        </w:rPr>
      </w:pPr>
      <w:r w:rsidRPr="000C55A8">
        <w:rPr>
          <w:rFonts w:eastAsia="Arial Narrow"/>
          <w:sz w:val="24"/>
          <w:szCs w:val="24"/>
        </w:rPr>
        <w:tab/>
        <w:t>Vijeće mjesnog odbora saziva mjesni zbor građana. Mjesni zbor građana vodi predsjednik mjesnog odbora ili član vijeća mjesnog odbora kojeg odredi vijeće.</w:t>
      </w:r>
    </w:p>
    <w:p w:rsidR="005353CF" w:rsidRPr="000C55A8" w:rsidRDefault="005353CF">
      <w:pPr>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9</w:t>
      </w:r>
      <w:r w:rsidR="000B5989" w:rsidRPr="000C55A8">
        <w:rPr>
          <w:rFonts w:eastAsia="Arial Narrow"/>
          <w:sz w:val="24"/>
          <w:szCs w:val="24"/>
        </w:rPr>
        <w:t>1</w:t>
      </w:r>
      <w:r w:rsidRPr="000C55A8">
        <w:rPr>
          <w:rFonts w:eastAsia="Arial Narrow"/>
          <w:sz w:val="24"/>
          <w:szCs w:val="24"/>
        </w:rPr>
        <w:t>.</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Prihode mjesnog odbora čine prihodi od pomoći i dotacija pravnih ili fizičkih osoba, te prihodi koje posebnom odlukom utvrdi Općinsko vijeće.</w:t>
      </w:r>
    </w:p>
    <w:p w:rsidR="001C64A4" w:rsidRDefault="001C64A4">
      <w:pPr>
        <w:tabs>
          <w:tab w:val="left" w:pos="709"/>
          <w:tab w:val="left" w:pos="7088"/>
        </w:tabs>
        <w:jc w:val="center"/>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9</w:t>
      </w:r>
      <w:r w:rsidR="000B5989" w:rsidRPr="000C55A8">
        <w:rPr>
          <w:rFonts w:eastAsia="Arial Narrow"/>
          <w:sz w:val="24"/>
          <w:szCs w:val="24"/>
        </w:rPr>
        <w:t>2</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Stručne i administrativne poslove za potrebe mjesnog odbora  obavljaju upravna tijela općine na način propisan općim aktom kojim se uređuje ustrojstvo i način rada upravnih tijela općine.</w:t>
      </w:r>
    </w:p>
    <w:p w:rsidR="005353CF" w:rsidRPr="000C55A8" w:rsidRDefault="005353CF">
      <w:pPr>
        <w:tabs>
          <w:tab w:val="left" w:pos="709"/>
          <w:tab w:val="left" w:pos="7088"/>
        </w:tabs>
        <w:rPr>
          <w:rFonts w:eastAsia="Arial Narrow"/>
          <w:sz w:val="24"/>
          <w:szCs w:val="24"/>
        </w:rPr>
      </w:pP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9</w:t>
      </w:r>
      <w:r w:rsidR="000B5989" w:rsidRPr="000C55A8">
        <w:rPr>
          <w:rFonts w:eastAsia="Arial Narrow"/>
          <w:sz w:val="24"/>
          <w:szCs w:val="24"/>
        </w:rPr>
        <w:t>3</w:t>
      </w:r>
      <w:r w:rsidRPr="000C55A8">
        <w:rPr>
          <w:rFonts w:eastAsia="Arial Narrow"/>
          <w:sz w:val="24"/>
          <w:szCs w:val="24"/>
        </w:rPr>
        <w:t>.</w:t>
      </w:r>
    </w:p>
    <w:p w:rsidR="005353CF" w:rsidRPr="000C55A8" w:rsidRDefault="001E60BC" w:rsidP="004957A0">
      <w:pPr>
        <w:tabs>
          <w:tab w:val="left" w:pos="1134"/>
        </w:tabs>
        <w:rPr>
          <w:rFonts w:eastAsia="Arial Narrow"/>
          <w:sz w:val="24"/>
          <w:szCs w:val="24"/>
        </w:rPr>
      </w:pPr>
      <w:r w:rsidRPr="000C55A8">
        <w:rPr>
          <w:rFonts w:eastAsia="Arial Narrow"/>
          <w:sz w:val="24"/>
          <w:szCs w:val="24"/>
        </w:rPr>
        <w:tab/>
        <w:t>Inicijativu i prijedlog za promjenu područja mjesnog odbora mogu dati tijela mjesnog odbora i načelnik. O inicijativi i prijedlogu za promjenu područja mjesnog odbora Općinsko vijeće donosi odluku uz prethodno pribavljeno mišljenje građana mjesnog odbora za koje se traži promjena područja.</w:t>
      </w: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9</w:t>
      </w:r>
      <w:r w:rsidR="000B5989" w:rsidRPr="000C55A8">
        <w:rPr>
          <w:rFonts w:eastAsia="Arial Narrow"/>
          <w:sz w:val="24"/>
          <w:szCs w:val="24"/>
        </w:rPr>
        <w:t>4</w:t>
      </w:r>
      <w:r w:rsidRPr="000C55A8">
        <w:rPr>
          <w:rFonts w:eastAsia="Arial Narrow"/>
          <w:sz w:val="24"/>
          <w:szCs w:val="24"/>
        </w:rPr>
        <w:t>.</w:t>
      </w:r>
    </w:p>
    <w:p w:rsidR="005353CF" w:rsidRPr="000C55A8" w:rsidRDefault="001E60BC" w:rsidP="00664C34">
      <w:pPr>
        <w:tabs>
          <w:tab w:val="left" w:pos="1134"/>
          <w:tab w:val="left" w:pos="7088"/>
        </w:tabs>
        <w:rPr>
          <w:rFonts w:eastAsia="Arial Narrow"/>
          <w:sz w:val="24"/>
          <w:szCs w:val="24"/>
        </w:rPr>
      </w:pPr>
      <w:r w:rsidRPr="000C55A8">
        <w:rPr>
          <w:rFonts w:eastAsia="Arial Narrow"/>
          <w:sz w:val="24"/>
          <w:szCs w:val="24"/>
        </w:rPr>
        <w:tab/>
        <w:t>Nadzor nad zakonitošću rada tijela mjesnog odbora obav</w:t>
      </w:r>
      <w:r w:rsidR="00664C34" w:rsidRPr="000C55A8">
        <w:rPr>
          <w:rFonts w:eastAsia="Arial Narrow"/>
          <w:sz w:val="24"/>
          <w:szCs w:val="24"/>
        </w:rPr>
        <w:t>lja načelnik, te na njegov prijedlog općinsko vijeće može raspustiti vijeće mjesnog odbora, ako ono učestalo krši odredbe ovog statuta, pravila mjesnog odbora ili ne izvršava povjerene mu poslove.</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b/>
          <w:sz w:val="24"/>
          <w:szCs w:val="24"/>
        </w:rPr>
        <w:t>XIII. IMOV</w:t>
      </w:r>
      <w:r w:rsidR="004957A0" w:rsidRPr="000C55A8">
        <w:rPr>
          <w:rFonts w:eastAsia="Arial Narrow"/>
          <w:b/>
          <w:sz w:val="24"/>
          <w:szCs w:val="24"/>
        </w:rPr>
        <w:t>INA I FINANCIRANJE OPĆINE IVANSKA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9</w:t>
      </w:r>
      <w:r w:rsidR="000B5989" w:rsidRPr="000C55A8">
        <w:rPr>
          <w:rFonts w:eastAsia="Arial Narrow"/>
          <w:sz w:val="24"/>
          <w:szCs w:val="24"/>
        </w:rPr>
        <w:t>5</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Sve nepokretne i pokretne stvari, te imovinska prava koje pripadaju Općini, čine imovinu Općine.</w:t>
      </w:r>
    </w:p>
    <w:p w:rsidR="005353CF" w:rsidRPr="000C55A8" w:rsidRDefault="001E60BC">
      <w:pPr>
        <w:tabs>
          <w:tab w:val="left" w:pos="709"/>
          <w:tab w:val="left" w:pos="7088"/>
        </w:tabs>
        <w:jc w:val="center"/>
        <w:rPr>
          <w:rFonts w:eastAsia="Arial Narrow"/>
          <w:sz w:val="24"/>
          <w:szCs w:val="24"/>
        </w:rPr>
      </w:pPr>
      <w:r w:rsidRPr="000C55A8">
        <w:rPr>
          <w:rFonts w:eastAsia="Arial Narrow"/>
          <w:sz w:val="24"/>
          <w:szCs w:val="24"/>
        </w:rPr>
        <w:t>Članak  9</w:t>
      </w:r>
      <w:r w:rsidR="000B5989" w:rsidRPr="000C55A8">
        <w:rPr>
          <w:rFonts w:eastAsia="Arial Narrow"/>
          <w:sz w:val="24"/>
          <w:szCs w:val="24"/>
        </w:rPr>
        <w:t>6</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Imovinom općine upravljaju Općinski načelnik i Općinsko vijeće u skladu s odredbama ovog Statuta pažnjom dobrog domaćina.</w:t>
      </w:r>
    </w:p>
    <w:p w:rsidR="005353CF" w:rsidRPr="000C55A8" w:rsidRDefault="001E60BC">
      <w:pPr>
        <w:tabs>
          <w:tab w:val="left" w:pos="1134"/>
          <w:tab w:val="left" w:pos="7088"/>
        </w:tabs>
        <w:rPr>
          <w:rFonts w:eastAsia="Arial Narrow"/>
          <w:sz w:val="24"/>
          <w:szCs w:val="24"/>
        </w:rPr>
      </w:pPr>
      <w:r w:rsidRPr="000C55A8">
        <w:rPr>
          <w:rFonts w:eastAsia="Arial Narrow"/>
          <w:sz w:val="24"/>
          <w:szCs w:val="24"/>
        </w:rPr>
        <w:tab/>
        <w:t xml:space="preserve">Općinski načelnik u postupku upravljanja imovinom općine, donosi pojedinačne akte glede upravljanja imovinom, na temelju općeg akta Općinskog vijeća o uvjetima, načinu i postupku gospodarenja nekretninama u vlasništvu općine </w:t>
      </w:r>
      <w:r w:rsidR="0064701B" w:rsidRPr="000C55A8">
        <w:rPr>
          <w:rFonts w:eastAsia="Arial Narrow"/>
          <w:sz w:val="24"/>
          <w:szCs w:val="24"/>
        </w:rPr>
        <w:t>Ivanska</w:t>
      </w:r>
      <w:r w:rsidRPr="000C55A8">
        <w:rPr>
          <w:rFonts w:eastAsia="Arial Narrow"/>
          <w:sz w:val="24"/>
          <w:szCs w:val="24"/>
        </w:rPr>
        <w:t>.</w:t>
      </w:r>
    </w:p>
    <w:p w:rsidR="0064701B" w:rsidRPr="000C55A8" w:rsidRDefault="0064701B">
      <w:pPr>
        <w:tabs>
          <w:tab w:val="left" w:pos="1134"/>
          <w:tab w:val="left" w:pos="7088"/>
        </w:tabs>
        <w:rPr>
          <w:rFonts w:eastAsia="Arial Narrow"/>
          <w:sz w:val="24"/>
          <w:szCs w:val="24"/>
        </w:rPr>
      </w:pPr>
    </w:p>
    <w:p w:rsidR="00E6265E" w:rsidRDefault="00E6265E">
      <w:pPr>
        <w:jc w:val="cente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9</w:t>
      </w:r>
      <w:r w:rsidR="000B5989" w:rsidRPr="000C55A8">
        <w:rPr>
          <w:rFonts w:eastAsia="Arial Narrow"/>
          <w:sz w:val="24"/>
          <w:szCs w:val="24"/>
        </w:rPr>
        <w:t>7</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Općina </w:t>
      </w:r>
      <w:r w:rsidR="000E0271" w:rsidRPr="000C55A8">
        <w:rPr>
          <w:rFonts w:eastAsia="Arial Narrow"/>
          <w:sz w:val="24"/>
          <w:szCs w:val="24"/>
        </w:rPr>
        <w:t>Ivanska</w:t>
      </w:r>
      <w:r w:rsidRPr="000C55A8">
        <w:rPr>
          <w:rFonts w:eastAsia="Arial Narrow"/>
          <w:sz w:val="24"/>
          <w:szCs w:val="24"/>
        </w:rPr>
        <w:t xml:space="preserve"> ima prihode kojima u okviru samoupravnog djelokruga slobodno raspolaže.</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Prihodi </w:t>
      </w:r>
      <w:r w:rsidR="00B2501D" w:rsidRPr="000C55A8">
        <w:rPr>
          <w:rFonts w:eastAsia="Arial Narrow"/>
          <w:sz w:val="24"/>
          <w:szCs w:val="24"/>
        </w:rPr>
        <w:t>o</w:t>
      </w:r>
      <w:r w:rsidRPr="000C55A8">
        <w:rPr>
          <w:rFonts w:eastAsia="Arial Narrow"/>
          <w:sz w:val="24"/>
          <w:szCs w:val="24"/>
        </w:rPr>
        <w:t>pćine su osobito:</w:t>
      </w:r>
    </w:p>
    <w:p w:rsidR="005353CF" w:rsidRPr="000C55A8" w:rsidRDefault="001E60BC">
      <w:pPr>
        <w:ind w:left="720" w:firstLine="720"/>
        <w:rPr>
          <w:rFonts w:eastAsia="Arial Narrow"/>
          <w:sz w:val="24"/>
          <w:szCs w:val="24"/>
        </w:rPr>
      </w:pPr>
      <w:r w:rsidRPr="000C55A8">
        <w:rPr>
          <w:rFonts w:eastAsia="Arial Narrow"/>
          <w:sz w:val="24"/>
          <w:szCs w:val="24"/>
        </w:rPr>
        <w:t>1. prihod od nepokretnih i pokretnih stvari u vlasništvu Općine,</w:t>
      </w:r>
    </w:p>
    <w:p w:rsidR="001C64A4" w:rsidRDefault="001E60BC">
      <w:pPr>
        <w:ind w:left="720" w:firstLine="720"/>
        <w:rPr>
          <w:rFonts w:eastAsia="Arial Narrow"/>
          <w:sz w:val="24"/>
          <w:szCs w:val="24"/>
        </w:rPr>
      </w:pPr>
      <w:r w:rsidRPr="000C55A8">
        <w:rPr>
          <w:rFonts w:eastAsia="Arial Narrow"/>
          <w:sz w:val="24"/>
          <w:szCs w:val="24"/>
        </w:rPr>
        <w:t xml:space="preserve">2. prihodi od poduzeća nakon utvrđivanja dobiti poduzeća i drugih pravnih osoba u </w:t>
      </w:r>
    </w:p>
    <w:p w:rsidR="005353CF" w:rsidRPr="000C55A8" w:rsidRDefault="001C64A4">
      <w:pPr>
        <w:ind w:left="720" w:firstLine="720"/>
        <w:rPr>
          <w:rFonts w:eastAsia="Arial Narrow"/>
          <w:sz w:val="24"/>
          <w:szCs w:val="24"/>
        </w:rPr>
      </w:pPr>
      <w:r>
        <w:rPr>
          <w:rFonts w:eastAsia="Arial Narrow"/>
          <w:sz w:val="24"/>
          <w:szCs w:val="24"/>
        </w:rPr>
        <w:t xml:space="preserve">    </w:t>
      </w:r>
      <w:r w:rsidR="001E60BC" w:rsidRPr="000C55A8">
        <w:rPr>
          <w:rFonts w:eastAsia="Arial Narrow"/>
          <w:sz w:val="24"/>
          <w:szCs w:val="24"/>
        </w:rPr>
        <w:t xml:space="preserve">vlasništvu   </w:t>
      </w:r>
    </w:p>
    <w:p w:rsidR="005353CF" w:rsidRPr="000C55A8" w:rsidRDefault="001E60BC">
      <w:pPr>
        <w:ind w:left="720" w:firstLine="720"/>
        <w:rPr>
          <w:rFonts w:eastAsia="Arial Narrow"/>
          <w:sz w:val="24"/>
          <w:szCs w:val="24"/>
        </w:rPr>
      </w:pPr>
      <w:r w:rsidRPr="000C55A8">
        <w:rPr>
          <w:rFonts w:eastAsia="Arial Narrow"/>
          <w:sz w:val="24"/>
          <w:szCs w:val="24"/>
        </w:rPr>
        <w:t xml:space="preserve">    Općine, te prihodi od koncesija koje odobrava Općina,</w:t>
      </w:r>
    </w:p>
    <w:p w:rsidR="005353CF" w:rsidRPr="000C55A8" w:rsidRDefault="001E60BC">
      <w:pPr>
        <w:ind w:left="720" w:firstLine="720"/>
        <w:rPr>
          <w:rFonts w:eastAsia="Arial Narrow"/>
          <w:sz w:val="24"/>
          <w:szCs w:val="24"/>
        </w:rPr>
      </w:pPr>
      <w:r w:rsidRPr="000C55A8">
        <w:rPr>
          <w:rFonts w:eastAsia="Arial Narrow"/>
          <w:sz w:val="24"/>
          <w:szCs w:val="24"/>
        </w:rPr>
        <w:lastRenderedPageBreak/>
        <w:t>3. prihodi od prodaje nepokretnih i pokretnih stvari u vlasništvu Općine,</w:t>
      </w:r>
    </w:p>
    <w:p w:rsidR="005353CF" w:rsidRPr="000C55A8" w:rsidRDefault="001E60BC">
      <w:pPr>
        <w:ind w:left="720" w:firstLine="720"/>
        <w:rPr>
          <w:rFonts w:eastAsia="Arial Narrow"/>
          <w:sz w:val="24"/>
          <w:szCs w:val="24"/>
        </w:rPr>
      </w:pPr>
      <w:r w:rsidRPr="000C55A8">
        <w:rPr>
          <w:rFonts w:eastAsia="Arial Narrow"/>
          <w:sz w:val="24"/>
          <w:szCs w:val="24"/>
        </w:rPr>
        <w:t>4. darovi, nasljedstva i legati,</w:t>
      </w:r>
    </w:p>
    <w:p w:rsidR="005353CF" w:rsidRPr="000C55A8" w:rsidRDefault="001E60BC">
      <w:pPr>
        <w:ind w:left="720" w:firstLine="720"/>
        <w:rPr>
          <w:rFonts w:eastAsia="Arial Narrow"/>
          <w:sz w:val="24"/>
          <w:szCs w:val="24"/>
        </w:rPr>
      </w:pPr>
      <w:r w:rsidRPr="000C55A8">
        <w:rPr>
          <w:rFonts w:eastAsia="Arial Narrow"/>
          <w:sz w:val="24"/>
          <w:szCs w:val="24"/>
        </w:rPr>
        <w:t>5. općinski porezi</w:t>
      </w:r>
      <w:r w:rsidR="00A21618" w:rsidRPr="000C55A8">
        <w:rPr>
          <w:rFonts w:eastAsia="Arial Narrow"/>
          <w:sz w:val="24"/>
          <w:szCs w:val="24"/>
        </w:rPr>
        <w:t>, prirez</w:t>
      </w:r>
      <w:r w:rsidR="009736FA" w:rsidRPr="000C55A8">
        <w:rPr>
          <w:rFonts w:eastAsia="Arial Narrow"/>
          <w:sz w:val="24"/>
          <w:szCs w:val="24"/>
        </w:rPr>
        <w:t>,</w:t>
      </w:r>
      <w:r w:rsidRPr="000C55A8">
        <w:rPr>
          <w:rFonts w:eastAsia="Arial Narrow"/>
          <w:sz w:val="24"/>
          <w:szCs w:val="24"/>
        </w:rPr>
        <w:t xml:space="preserve"> naknade,</w:t>
      </w:r>
      <w:r w:rsidR="009736FA" w:rsidRPr="000C55A8">
        <w:rPr>
          <w:rFonts w:eastAsia="Arial Narrow"/>
          <w:sz w:val="24"/>
          <w:szCs w:val="24"/>
        </w:rPr>
        <w:t xml:space="preserve"> doprinosi i pristojbe</w:t>
      </w:r>
    </w:p>
    <w:p w:rsidR="001C64A4" w:rsidRDefault="001E60BC">
      <w:pPr>
        <w:ind w:left="1440"/>
        <w:rPr>
          <w:rFonts w:eastAsia="Arial Narrow"/>
          <w:sz w:val="24"/>
          <w:szCs w:val="24"/>
        </w:rPr>
      </w:pPr>
      <w:r w:rsidRPr="000C55A8">
        <w:rPr>
          <w:rFonts w:eastAsia="Arial Narrow"/>
          <w:sz w:val="24"/>
          <w:szCs w:val="24"/>
        </w:rPr>
        <w:t xml:space="preserve">6. pomoć i namjenske dotacije Republike Hrvatske, predviđene u Proračunu </w:t>
      </w:r>
      <w:r w:rsidR="001C64A4">
        <w:rPr>
          <w:rFonts w:eastAsia="Arial Narrow"/>
          <w:sz w:val="24"/>
          <w:szCs w:val="24"/>
        </w:rPr>
        <w:t xml:space="preserve"> </w:t>
      </w:r>
    </w:p>
    <w:p w:rsidR="005353CF" w:rsidRPr="000C55A8" w:rsidRDefault="001C64A4">
      <w:pPr>
        <w:ind w:left="1440"/>
        <w:rPr>
          <w:rFonts w:eastAsia="Arial Narrow"/>
          <w:sz w:val="24"/>
          <w:szCs w:val="24"/>
        </w:rPr>
      </w:pPr>
      <w:r>
        <w:rPr>
          <w:rFonts w:eastAsia="Arial Narrow"/>
          <w:sz w:val="24"/>
          <w:szCs w:val="24"/>
        </w:rPr>
        <w:t xml:space="preserve">    </w:t>
      </w:r>
      <w:r w:rsidR="001E60BC" w:rsidRPr="000C55A8">
        <w:rPr>
          <w:rFonts w:eastAsia="Arial Narrow"/>
          <w:sz w:val="24"/>
          <w:szCs w:val="24"/>
        </w:rPr>
        <w:t>Republike</w:t>
      </w:r>
      <w:r>
        <w:rPr>
          <w:rFonts w:eastAsia="Arial Narrow"/>
          <w:sz w:val="24"/>
          <w:szCs w:val="24"/>
        </w:rPr>
        <w:t xml:space="preserve"> </w:t>
      </w:r>
      <w:r w:rsidR="001E60BC" w:rsidRPr="000C55A8">
        <w:rPr>
          <w:rFonts w:eastAsia="Arial Narrow"/>
          <w:sz w:val="24"/>
          <w:szCs w:val="24"/>
        </w:rPr>
        <w:t>Hrvatske, odnosno posebnim zakonom,</w:t>
      </w:r>
    </w:p>
    <w:p w:rsidR="005353CF" w:rsidRPr="000C55A8" w:rsidRDefault="001E60BC">
      <w:pPr>
        <w:ind w:left="720" w:firstLine="720"/>
        <w:rPr>
          <w:rFonts w:eastAsia="Arial Narrow"/>
          <w:sz w:val="24"/>
          <w:szCs w:val="24"/>
        </w:rPr>
      </w:pPr>
      <w:r w:rsidRPr="000C55A8">
        <w:rPr>
          <w:rFonts w:eastAsia="Arial Narrow"/>
          <w:sz w:val="24"/>
          <w:szCs w:val="24"/>
        </w:rPr>
        <w:t>7. dotacije Županije, predviđene u Županijskom proračunu,</w:t>
      </w:r>
    </w:p>
    <w:p w:rsidR="005353CF" w:rsidRPr="000C55A8" w:rsidRDefault="001E60BC">
      <w:pPr>
        <w:ind w:left="720" w:firstLine="720"/>
        <w:rPr>
          <w:rFonts w:eastAsia="Arial Narrow"/>
          <w:sz w:val="24"/>
          <w:szCs w:val="24"/>
        </w:rPr>
      </w:pPr>
      <w:r w:rsidRPr="000C55A8">
        <w:rPr>
          <w:rFonts w:eastAsia="Arial Narrow"/>
          <w:sz w:val="24"/>
          <w:szCs w:val="24"/>
        </w:rPr>
        <w:t>8. prihodi od naknada za koncesiju,</w:t>
      </w:r>
    </w:p>
    <w:p w:rsidR="001C64A4" w:rsidRDefault="001E60BC">
      <w:pPr>
        <w:ind w:left="720" w:firstLine="720"/>
        <w:rPr>
          <w:rFonts w:eastAsia="Arial Narrow"/>
          <w:sz w:val="24"/>
          <w:szCs w:val="24"/>
        </w:rPr>
      </w:pPr>
      <w:r w:rsidRPr="000C55A8">
        <w:rPr>
          <w:rFonts w:eastAsia="Arial Narrow"/>
          <w:sz w:val="24"/>
          <w:szCs w:val="24"/>
        </w:rPr>
        <w:t>9. novčane kazne i oduzeta imovin</w:t>
      </w:r>
      <w:r w:rsidR="00C3412F" w:rsidRPr="000C55A8">
        <w:rPr>
          <w:rFonts w:eastAsia="Arial Narrow"/>
          <w:sz w:val="24"/>
          <w:szCs w:val="24"/>
        </w:rPr>
        <w:t>a</w:t>
      </w:r>
      <w:r w:rsidRPr="000C55A8">
        <w:rPr>
          <w:rFonts w:eastAsia="Arial Narrow"/>
          <w:sz w:val="24"/>
          <w:szCs w:val="24"/>
        </w:rPr>
        <w:t xml:space="preserve">. korist za prekršaje koje propiše Općina sukladno </w:t>
      </w:r>
    </w:p>
    <w:p w:rsidR="005353CF" w:rsidRPr="000C55A8" w:rsidRDefault="001C64A4">
      <w:pPr>
        <w:ind w:left="720" w:firstLine="720"/>
        <w:rPr>
          <w:rFonts w:eastAsia="Arial Narrow"/>
          <w:sz w:val="24"/>
          <w:szCs w:val="24"/>
        </w:rPr>
      </w:pPr>
      <w:r>
        <w:rPr>
          <w:rFonts w:eastAsia="Arial Narrow"/>
          <w:sz w:val="24"/>
          <w:szCs w:val="24"/>
        </w:rPr>
        <w:t xml:space="preserve">    Z</w:t>
      </w:r>
      <w:r w:rsidR="001E60BC" w:rsidRPr="000C55A8">
        <w:rPr>
          <w:rFonts w:eastAsia="Arial Narrow"/>
          <w:sz w:val="24"/>
          <w:szCs w:val="24"/>
        </w:rPr>
        <w:t>akonu,</w:t>
      </w:r>
    </w:p>
    <w:p w:rsidR="001C64A4" w:rsidRDefault="001E60BC">
      <w:pPr>
        <w:ind w:left="720"/>
        <w:rPr>
          <w:rFonts w:eastAsia="Arial Narrow"/>
          <w:sz w:val="24"/>
          <w:szCs w:val="24"/>
        </w:rPr>
      </w:pPr>
      <w:r w:rsidRPr="000C55A8">
        <w:rPr>
          <w:rFonts w:eastAsia="Arial Narrow"/>
          <w:sz w:val="24"/>
          <w:szCs w:val="24"/>
        </w:rPr>
        <w:t xml:space="preserve">           10. udio u zajedničkim porezima sa Republikom Hrvatskom i županijom, te dodatni </w:t>
      </w:r>
      <w:r w:rsidR="001C64A4">
        <w:rPr>
          <w:rFonts w:eastAsia="Arial Narrow"/>
          <w:sz w:val="24"/>
          <w:szCs w:val="24"/>
        </w:rPr>
        <w:t xml:space="preserve"> </w:t>
      </w:r>
    </w:p>
    <w:p w:rsidR="005353CF" w:rsidRPr="000C55A8" w:rsidRDefault="001C64A4" w:rsidP="001C64A4">
      <w:pPr>
        <w:ind w:left="720"/>
        <w:rPr>
          <w:rFonts w:eastAsia="Arial Narrow"/>
          <w:sz w:val="24"/>
          <w:szCs w:val="24"/>
        </w:rPr>
      </w:pPr>
      <w:r>
        <w:rPr>
          <w:rFonts w:eastAsia="Arial Narrow"/>
          <w:sz w:val="24"/>
          <w:szCs w:val="24"/>
        </w:rPr>
        <w:t xml:space="preserve">                 </w:t>
      </w:r>
      <w:r w:rsidR="001E60BC" w:rsidRPr="000C55A8">
        <w:rPr>
          <w:rFonts w:eastAsia="Arial Narrow"/>
          <w:sz w:val="24"/>
          <w:szCs w:val="24"/>
        </w:rPr>
        <w:t>udio u</w:t>
      </w:r>
      <w:r>
        <w:rPr>
          <w:rFonts w:eastAsia="Arial Narrow"/>
          <w:sz w:val="24"/>
          <w:szCs w:val="24"/>
        </w:rPr>
        <w:t xml:space="preserve"> </w:t>
      </w:r>
      <w:r w:rsidR="001E60BC" w:rsidRPr="000C55A8">
        <w:rPr>
          <w:rFonts w:eastAsia="Arial Narrow"/>
          <w:sz w:val="24"/>
          <w:szCs w:val="24"/>
        </w:rPr>
        <w:t xml:space="preserve">porezu na dohodak za decentralizirane funkcije prema posebnom zakonu, </w:t>
      </w:r>
    </w:p>
    <w:p w:rsidR="005353CF" w:rsidRPr="000C55A8" w:rsidRDefault="001E60BC">
      <w:pPr>
        <w:ind w:left="720"/>
        <w:rPr>
          <w:rFonts w:eastAsia="Arial Narrow"/>
          <w:sz w:val="24"/>
          <w:szCs w:val="24"/>
        </w:rPr>
      </w:pPr>
      <w:r w:rsidRPr="000C55A8">
        <w:rPr>
          <w:rFonts w:eastAsia="Arial Narrow"/>
          <w:sz w:val="24"/>
          <w:szCs w:val="24"/>
        </w:rPr>
        <w:t xml:space="preserve">           11. drugi prihodi utvrđeni zakonom i odlukom Općinskog vijeća.</w:t>
      </w:r>
    </w:p>
    <w:p w:rsidR="001C64A4" w:rsidRDefault="001C64A4">
      <w:pPr>
        <w:jc w:val="cente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 xml:space="preserve">Članak </w:t>
      </w:r>
      <w:r w:rsidR="000B5989" w:rsidRPr="000C55A8">
        <w:rPr>
          <w:rFonts w:eastAsia="Arial Narrow"/>
          <w:sz w:val="24"/>
          <w:szCs w:val="24"/>
        </w:rPr>
        <w:t>98</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Procjena godišnjih prihoda i primitaka, te utvrđeni iznosi izdataka i drugih plaćanja Općine </w:t>
      </w:r>
      <w:r w:rsidR="000E0271" w:rsidRPr="000C55A8">
        <w:rPr>
          <w:rFonts w:eastAsia="Arial Narrow"/>
          <w:sz w:val="24"/>
          <w:szCs w:val="24"/>
        </w:rPr>
        <w:t>Ivanska</w:t>
      </w:r>
      <w:r w:rsidRPr="000C55A8">
        <w:rPr>
          <w:rFonts w:eastAsia="Arial Narrow"/>
          <w:sz w:val="24"/>
          <w:szCs w:val="24"/>
        </w:rPr>
        <w:t xml:space="preserve"> iskazuju se u proračunu Općine </w:t>
      </w:r>
      <w:r w:rsidR="000E0271" w:rsidRPr="000C55A8">
        <w:rPr>
          <w:rFonts w:eastAsia="Arial Narrow"/>
          <w:sz w:val="24"/>
          <w:szCs w:val="24"/>
        </w:rPr>
        <w:t>Ivanska</w:t>
      </w:r>
      <w:r w:rsidRPr="000C55A8">
        <w:rPr>
          <w:rFonts w:eastAsia="Arial Narrow"/>
          <w:sz w:val="24"/>
          <w:szCs w:val="24"/>
        </w:rPr>
        <w:t>.</w:t>
      </w:r>
    </w:p>
    <w:p w:rsidR="005353CF" w:rsidRPr="000C55A8" w:rsidRDefault="001E60BC">
      <w:pPr>
        <w:tabs>
          <w:tab w:val="left" w:pos="1134"/>
        </w:tabs>
        <w:rPr>
          <w:rFonts w:eastAsia="Arial Narrow"/>
          <w:color w:val="auto"/>
          <w:sz w:val="24"/>
          <w:szCs w:val="24"/>
        </w:rPr>
      </w:pPr>
      <w:r w:rsidRPr="000C55A8">
        <w:rPr>
          <w:rFonts w:eastAsia="Arial Narrow"/>
          <w:sz w:val="24"/>
          <w:szCs w:val="24"/>
        </w:rPr>
        <w:tab/>
      </w:r>
      <w:r w:rsidRPr="000C55A8">
        <w:rPr>
          <w:rFonts w:eastAsia="Arial Narrow"/>
          <w:color w:val="auto"/>
          <w:sz w:val="24"/>
          <w:szCs w:val="24"/>
        </w:rPr>
        <w:t>Svi prihodi i primici proračuna moraju biti raspoređeni u proračunu i iskazni po izvorima iz kojih potječu.</w:t>
      </w:r>
    </w:p>
    <w:p w:rsidR="005353CF" w:rsidRPr="000C55A8" w:rsidRDefault="001E60BC">
      <w:pPr>
        <w:jc w:val="center"/>
        <w:rPr>
          <w:rFonts w:eastAsia="Arial Narrow"/>
          <w:sz w:val="24"/>
          <w:szCs w:val="24"/>
        </w:rPr>
      </w:pPr>
      <w:r w:rsidRPr="000C55A8">
        <w:rPr>
          <w:rFonts w:eastAsia="Arial Narrow"/>
          <w:sz w:val="24"/>
          <w:szCs w:val="24"/>
        </w:rPr>
        <w:t xml:space="preserve">Članak </w:t>
      </w:r>
      <w:r w:rsidR="000B5989" w:rsidRPr="000C55A8">
        <w:rPr>
          <w:rFonts w:eastAsia="Arial Narrow"/>
          <w:sz w:val="24"/>
          <w:szCs w:val="24"/>
        </w:rPr>
        <w:t>99</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Temeljni financijski akt općine je Proračun.</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Proračun Općine </w:t>
      </w:r>
      <w:r w:rsidR="004E3144" w:rsidRPr="000C55A8">
        <w:rPr>
          <w:rFonts w:eastAsia="Arial Narrow"/>
          <w:sz w:val="24"/>
          <w:szCs w:val="24"/>
        </w:rPr>
        <w:t>Ivanska</w:t>
      </w:r>
      <w:r w:rsidRPr="000C55A8">
        <w:rPr>
          <w:rFonts w:eastAsia="Arial Narrow"/>
          <w:sz w:val="24"/>
          <w:szCs w:val="24"/>
        </w:rPr>
        <w:t xml:space="preserve"> i odluka o izvršenju proračuna donosi se za proračunsku godinu i vrijedi za godinu za koju je donesen.</w:t>
      </w:r>
    </w:p>
    <w:p w:rsidR="005353CF" w:rsidRPr="000C55A8" w:rsidRDefault="001E60BC">
      <w:pPr>
        <w:tabs>
          <w:tab w:val="left" w:pos="1134"/>
        </w:tabs>
        <w:rPr>
          <w:rFonts w:eastAsia="Arial Narrow"/>
          <w:sz w:val="24"/>
          <w:szCs w:val="24"/>
        </w:rPr>
      </w:pPr>
      <w:r w:rsidRPr="000C55A8">
        <w:rPr>
          <w:rFonts w:eastAsia="Arial Narrow"/>
          <w:sz w:val="24"/>
          <w:szCs w:val="24"/>
        </w:rPr>
        <w:tab/>
        <w:t>Proračunska godina je razdoblje od dvanaest mjeseci, koja počinje 1. siječnja, a završava 31. prosinca.</w:t>
      </w:r>
    </w:p>
    <w:p w:rsidR="005353CF" w:rsidRPr="000C55A8" w:rsidRDefault="001E60BC">
      <w:pPr>
        <w:jc w:val="center"/>
        <w:rPr>
          <w:rFonts w:eastAsia="Arial Narrow"/>
          <w:sz w:val="24"/>
          <w:szCs w:val="24"/>
        </w:rPr>
      </w:pPr>
      <w:r w:rsidRPr="000C55A8">
        <w:rPr>
          <w:rFonts w:eastAsia="Arial Narrow"/>
          <w:sz w:val="24"/>
          <w:szCs w:val="24"/>
        </w:rPr>
        <w:t>Članak 10</w:t>
      </w:r>
      <w:r w:rsidR="000B5989" w:rsidRPr="000C55A8">
        <w:rPr>
          <w:rFonts w:eastAsia="Arial Narrow"/>
          <w:sz w:val="24"/>
          <w:szCs w:val="24"/>
        </w:rPr>
        <w:t>0</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Proračun donosi Općinsko vijeće u skladu s posebnim zakonom</w:t>
      </w:r>
      <w:r w:rsidR="009736FA" w:rsidRPr="000C55A8">
        <w:rPr>
          <w:rFonts w:eastAsia="Arial Narrow"/>
          <w:sz w:val="24"/>
          <w:szCs w:val="24"/>
        </w:rPr>
        <w:t xml:space="preserve"> za iduću proračunsku godinu koja odgovara kalendarskoj </w:t>
      </w:r>
      <w:proofErr w:type="spellStart"/>
      <w:r w:rsidR="009736FA" w:rsidRPr="000C55A8">
        <w:rPr>
          <w:rFonts w:eastAsia="Arial Narrow"/>
          <w:sz w:val="24"/>
          <w:szCs w:val="24"/>
        </w:rPr>
        <w:t>kalendarskoj</w:t>
      </w:r>
      <w:proofErr w:type="spellEnd"/>
      <w:r w:rsidR="009736FA" w:rsidRPr="000C55A8">
        <w:rPr>
          <w:rFonts w:eastAsia="Arial Narrow"/>
          <w:sz w:val="24"/>
          <w:szCs w:val="24"/>
        </w:rPr>
        <w:t xml:space="preserve"> godini do konca tekuće godine i to u roku koji omogućuje primjenu proračuna s 1. siječnja godine za koju se donosi proračun.</w:t>
      </w:r>
    </w:p>
    <w:p w:rsidR="005353CF" w:rsidRPr="000C55A8" w:rsidRDefault="001E60BC">
      <w:pPr>
        <w:tabs>
          <w:tab w:val="left" w:pos="1134"/>
        </w:tabs>
        <w:rPr>
          <w:rFonts w:eastAsia="Arial Narrow"/>
          <w:sz w:val="24"/>
          <w:szCs w:val="24"/>
        </w:rPr>
      </w:pPr>
      <w:r w:rsidRPr="000C55A8">
        <w:rPr>
          <w:rFonts w:eastAsia="Arial Narrow"/>
          <w:sz w:val="24"/>
          <w:szCs w:val="24"/>
        </w:rPr>
        <w:tab/>
        <w:t>Načelnik kao jedini ovlašteni predlagatelj</w:t>
      </w:r>
      <w:r w:rsidR="009736FA" w:rsidRPr="000C55A8">
        <w:rPr>
          <w:rFonts w:eastAsia="Arial Narrow"/>
          <w:sz w:val="24"/>
          <w:szCs w:val="24"/>
        </w:rPr>
        <w:t>, dužan je utvrditi prijedlog proračuna i podnijeti ga općinskom vijeću na donošenje u roku utvrđenom posebnim zakonom.</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Podneseni prijedlog proračuna načelnik može povući i nakon glasovanja o amandmanima, a prije glasovanja o proračunu u cjelini.</w:t>
      </w:r>
    </w:p>
    <w:p w:rsidR="005353CF" w:rsidRPr="000C55A8" w:rsidRDefault="001E60BC">
      <w:pPr>
        <w:tabs>
          <w:tab w:val="left" w:pos="1134"/>
        </w:tabs>
        <w:rPr>
          <w:rFonts w:eastAsia="Arial Narrow"/>
          <w:sz w:val="24"/>
          <w:szCs w:val="24"/>
        </w:rPr>
      </w:pPr>
      <w:r w:rsidRPr="000C55A8">
        <w:rPr>
          <w:rFonts w:eastAsia="Arial Narrow"/>
          <w:sz w:val="24"/>
          <w:szCs w:val="24"/>
        </w:rPr>
        <w:tab/>
        <w:t>Proračun općine dostavlja se Ministarstvu financija u skladu s posebnim propisima.</w:t>
      </w:r>
    </w:p>
    <w:p w:rsidR="005353CF" w:rsidRPr="000C55A8" w:rsidRDefault="005353CF" w:rsidP="00290BF0">
      <w:pPr>
        <w:rPr>
          <w:rFonts w:eastAsia="Arial Narrow"/>
          <w:sz w:val="24"/>
          <w:szCs w:val="24"/>
        </w:rPr>
      </w:pPr>
    </w:p>
    <w:p w:rsidR="005353CF" w:rsidRPr="000C55A8" w:rsidRDefault="001E60BC" w:rsidP="00290BF0">
      <w:pPr>
        <w:jc w:val="center"/>
        <w:rPr>
          <w:rFonts w:eastAsia="Arial Narrow"/>
          <w:sz w:val="24"/>
          <w:szCs w:val="24"/>
        </w:rPr>
      </w:pPr>
      <w:r w:rsidRPr="000C55A8">
        <w:rPr>
          <w:rFonts w:eastAsia="Arial Narrow"/>
          <w:sz w:val="24"/>
          <w:szCs w:val="24"/>
        </w:rPr>
        <w:t>Članak 10</w:t>
      </w:r>
      <w:r w:rsidR="000B5989" w:rsidRPr="000C55A8">
        <w:rPr>
          <w:rFonts w:eastAsia="Arial Narrow"/>
          <w:sz w:val="24"/>
          <w:szCs w:val="24"/>
        </w:rPr>
        <w:t>1</w:t>
      </w:r>
      <w:r w:rsidRPr="000C55A8">
        <w:rPr>
          <w:rFonts w:eastAsia="Arial Narrow"/>
          <w:sz w:val="24"/>
          <w:szCs w:val="24"/>
        </w:rPr>
        <w:t>.</w:t>
      </w:r>
    </w:p>
    <w:p w:rsidR="00782B9D" w:rsidRPr="000C55A8" w:rsidRDefault="00782B9D" w:rsidP="00290BF0">
      <w:pPr>
        <w:ind w:firstLine="720"/>
        <w:rPr>
          <w:rFonts w:eastAsia="Arial Narrow"/>
          <w:sz w:val="24"/>
          <w:szCs w:val="24"/>
        </w:rPr>
      </w:pPr>
      <w:r w:rsidRPr="000C55A8">
        <w:rPr>
          <w:rFonts w:eastAsia="Arial Narrow"/>
          <w:sz w:val="24"/>
          <w:szCs w:val="24"/>
        </w:rPr>
        <w:t>Ako općinski načelnik ne predloži pro</w:t>
      </w:r>
      <w:r w:rsidR="005E4773">
        <w:rPr>
          <w:rFonts w:eastAsia="Arial Narrow"/>
          <w:sz w:val="24"/>
          <w:szCs w:val="24"/>
        </w:rPr>
        <w:t>račun Općinskom vijeću ili povuč</w:t>
      </w:r>
      <w:r w:rsidRPr="000C55A8">
        <w:rPr>
          <w:rFonts w:eastAsia="Arial Narrow"/>
          <w:sz w:val="24"/>
          <w:szCs w:val="24"/>
        </w:rPr>
        <w:t>e prijedlog prije glasovanja o proračunu u cjelini, te ne predloži novi prijedlog proračuna u roku koji omogućuje njegovo donošenje, Vlada Republike Hrvatske će na prijedlog središnjeg tijela državne uprave nadležnog za lokalnu i područnu (regionalnu) samoupravu razriješiti općinskog načelnika i njihovog zamjenika koji je izabran zajedno sa njim</w:t>
      </w:r>
      <w:r w:rsidR="00CE0039" w:rsidRPr="000C55A8">
        <w:rPr>
          <w:rFonts w:eastAsia="Arial Narrow"/>
          <w:sz w:val="24"/>
          <w:szCs w:val="24"/>
        </w:rPr>
        <w:t>.</w:t>
      </w:r>
    </w:p>
    <w:p w:rsidR="00CE0039" w:rsidRPr="000C55A8" w:rsidRDefault="00CE0039" w:rsidP="00290BF0">
      <w:pPr>
        <w:ind w:firstLine="720"/>
        <w:rPr>
          <w:rFonts w:eastAsia="Arial Narrow"/>
          <w:sz w:val="24"/>
          <w:szCs w:val="24"/>
        </w:rPr>
      </w:pPr>
      <w:r w:rsidRPr="000C55A8">
        <w:rPr>
          <w:rFonts w:eastAsia="Arial Narrow"/>
          <w:sz w:val="24"/>
          <w:szCs w:val="24"/>
        </w:rPr>
        <w:t>U slučaju iz stavka 1. ovog članka Vlada Republike Hrvatske imenovat će povjerenika Vlade Republike Hrvatske za obavljanje poslova iz nadležnosti općinskog načelnika i raspisati prijevremene izbore za općinskog načelnika sukladno posebnom zakonu.</w:t>
      </w:r>
    </w:p>
    <w:p w:rsidR="00CE0039" w:rsidRPr="000C55A8" w:rsidRDefault="00CE0039" w:rsidP="00290BF0">
      <w:pPr>
        <w:ind w:firstLine="720"/>
        <w:rPr>
          <w:rFonts w:eastAsia="Arial Narrow"/>
          <w:sz w:val="24"/>
          <w:szCs w:val="24"/>
        </w:rPr>
      </w:pPr>
      <w:r w:rsidRPr="000C55A8">
        <w:rPr>
          <w:rFonts w:eastAsia="Arial Narrow"/>
          <w:sz w:val="24"/>
          <w:szCs w:val="24"/>
        </w:rPr>
        <w:t>Novoizabrani općinski načelnik dužan je predložiti Općinskom vijeću proračun u roku od 45 dana od dana stupanja na dužnost.</w:t>
      </w:r>
    </w:p>
    <w:p w:rsidR="00CE0039" w:rsidRPr="000C55A8" w:rsidRDefault="00CE0039" w:rsidP="00290BF0">
      <w:pPr>
        <w:ind w:firstLine="720"/>
        <w:rPr>
          <w:rFonts w:eastAsia="Arial Narrow"/>
          <w:sz w:val="24"/>
          <w:szCs w:val="24"/>
        </w:rPr>
      </w:pPr>
      <w:r w:rsidRPr="000C55A8">
        <w:rPr>
          <w:rFonts w:eastAsia="Arial Narrow"/>
          <w:sz w:val="24"/>
          <w:szCs w:val="24"/>
        </w:rPr>
        <w:t>Općinsko vijeće mora donijeti proračun iz stavka 3. ovog članka i roku od 45 dana od dana kada ga je općinski načelnik predložio općinskom vijeću.</w:t>
      </w:r>
    </w:p>
    <w:p w:rsidR="00782B9D" w:rsidRPr="000C55A8" w:rsidRDefault="00782B9D" w:rsidP="00290BF0">
      <w:pPr>
        <w:jc w:val="center"/>
        <w:rPr>
          <w:rFonts w:eastAsia="Arial Narrow"/>
          <w:sz w:val="24"/>
          <w:szCs w:val="24"/>
        </w:rPr>
      </w:pPr>
      <w:bookmarkStart w:id="0" w:name="_GoBack"/>
      <w:bookmarkEnd w:id="0"/>
    </w:p>
    <w:p w:rsidR="00782B9D" w:rsidRPr="000C55A8" w:rsidRDefault="00290BF0" w:rsidP="00290BF0">
      <w:pPr>
        <w:jc w:val="center"/>
        <w:rPr>
          <w:rFonts w:eastAsia="Arial Narrow"/>
          <w:sz w:val="24"/>
          <w:szCs w:val="24"/>
        </w:rPr>
      </w:pPr>
      <w:r w:rsidRPr="000C55A8">
        <w:rPr>
          <w:rFonts w:eastAsia="Arial Narrow"/>
          <w:sz w:val="24"/>
          <w:szCs w:val="24"/>
        </w:rPr>
        <w:t xml:space="preserve">Članak </w:t>
      </w:r>
      <w:r w:rsidR="00CE0039" w:rsidRPr="000C55A8">
        <w:rPr>
          <w:rFonts w:eastAsia="Arial Narrow"/>
          <w:sz w:val="24"/>
          <w:szCs w:val="24"/>
        </w:rPr>
        <w:t>10</w:t>
      </w:r>
      <w:r w:rsidR="000B5989" w:rsidRPr="000C55A8">
        <w:rPr>
          <w:rFonts w:eastAsia="Arial Narrow"/>
          <w:sz w:val="24"/>
          <w:szCs w:val="24"/>
        </w:rPr>
        <w:t>2</w:t>
      </w:r>
      <w:r w:rsidR="00CE0039" w:rsidRPr="000C55A8">
        <w:rPr>
          <w:rFonts w:eastAsia="Arial Narrow"/>
          <w:sz w:val="24"/>
          <w:szCs w:val="24"/>
        </w:rPr>
        <w:t>.</w:t>
      </w:r>
    </w:p>
    <w:p w:rsidR="005353CF" w:rsidRPr="000C55A8" w:rsidRDefault="001E60BC" w:rsidP="00290BF0">
      <w:pPr>
        <w:tabs>
          <w:tab w:val="left" w:pos="1134"/>
        </w:tabs>
        <w:rPr>
          <w:rFonts w:eastAsia="Arial Narrow"/>
          <w:sz w:val="24"/>
          <w:szCs w:val="24"/>
        </w:rPr>
      </w:pPr>
      <w:r w:rsidRPr="000C55A8">
        <w:rPr>
          <w:rFonts w:eastAsia="Arial Narrow"/>
          <w:sz w:val="24"/>
          <w:szCs w:val="24"/>
        </w:rPr>
        <w:tab/>
      </w:r>
      <w:r w:rsidR="00CE0039" w:rsidRPr="000C55A8">
        <w:rPr>
          <w:rFonts w:eastAsia="Arial Narrow"/>
          <w:sz w:val="24"/>
          <w:szCs w:val="24"/>
        </w:rPr>
        <w:t xml:space="preserve">Ako općinsko vijeće ne donese proračun prije početka proračunske godine, na prijedlog općinskog načelnika ili povjerenika Vlade Republike Hrvatske donosi do 31. prosinca odluku o privremenom financiranju na način i u postupku propisanim posebnim zakonom, na osnovi koje se nastavlja financiranje poslova, funkcija i programa tijela općine i drugih proračunskih i </w:t>
      </w:r>
      <w:r w:rsidR="00CE0039" w:rsidRPr="000C55A8">
        <w:rPr>
          <w:rFonts w:eastAsia="Arial Narrow"/>
          <w:sz w:val="24"/>
          <w:szCs w:val="24"/>
        </w:rPr>
        <w:lastRenderedPageBreak/>
        <w:t>izvanproračunskih korisnika, a privremeno financiranje se obavlja najduže za prva tri mjeseca proračunske godine.</w:t>
      </w:r>
    </w:p>
    <w:p w:rsidR="00CE0039" w:rsidRPr="000C55A8" w:rsidRDefault="00CE0039" w:rsidP="00290BF0">
      <w:pPr>
        <w:tabs>
          <w:tab w:val="left" w:pos="1134"/>
        </w:tabs>
        <w:rPr>
          <w:rFonts w:eastAsia="Arial Narrow"/>
          <w:sz w:val="24"/>
          <w:szCs w:val="24"/>
        </w:rPr>
      </w:pPr>
      <w:r w:rsidRPr="000C55A8">
        <w:rPr>
          <w:rFonts w:eastAsia="Arial Narrow"/>
          <w:sz w:val="24"/>
          <w:szCs w:val="24"/>
        </w:rPr>
        <w:tab/>
        <w:t>U slučaju kada je raspušteno samo općinsko vijeće, a općinski načelnik nije razriješen, do imenovanja povjerenika Vlade Republike Hrvatske, financiranje se obavlja izvršavanjem redovnih i nužnih rashoda i izdataka temeljem odluke o financiranju nužnih rashoda i izdataka koju donosi načelnik.</w:t>
      </w:r>
    </w:p>
    <w:p w:rsidR="00CE0039" w:rsidRPr="000C55A8" w:rsidRDefault="00CE0039" w:rsidP="00290BF0">
      <w:pPr>
        <w:tabs>
          <w:tab w:val="left" w:pos="1134"/>
        </w:tabs>
        <w:rPr>
          <w:rFonts w:eastAsia="Arial Narrow"/>
          <w:sz w:val="24"/>
          <w:szCs w:val="24"/>
        </w:rPr>
      </w:pPr>
      <w:r w:rsidRPr="000C55A8">
        <w:rPr>
          <w:rFonts w:eastAsia="Arial Narrow"/>
          <w:sz w:val="24"/>
          <w:szCs w:val="24"/>
        </w:rPr>
        <w:tab/>
        <w:t>Po imenovanju povjerenika Vlade Republike Hrvatske, općinski načelnik predlaže povjereniku novi odluku o financiranju nužnih rashoda i izdataka u koju su uključeni ostvareni prihodi i primici te izvršeni rashodi te izdaci u vremenu do dolaska povjerenika.</w:t>
      </w:r>
    </w:p>
    <w:p w:rsidR="00CE0039" w:rsidRPr="000C55A8" w:rsidRDefault="00CE0039" w:rsidP="00290BF0">
      <w:pPr>
        <w:tabs>
          <w:tab w:val="left" w:pos="1134"/>
        </w:tabs>
        <w:rPr>
          <w:rFonts w:eastAsia="Arial Narrow"/>
          <w:sz w:val="24"/>
          <w:szCs w:val="24"/>
        </w:rPr>
      </w:pPr>
      <w:r w:rsidRPr="000C55A8">
        <w:rPr>
          <w:rFonts w:eastAsia="Arial Narrow"/>
          <w:sz w:val="24"/>
          <w:szCs w:val="24"/>
        </w:rPr>
        <w:tab/>
        <w:t>Ako se do 31. ožujka ne donese proračun, povjerenik donosi odluke o financiranju nužnih rashoda i izdataka za razdoblje do donošenja proračuna.</w:t>
      </w:r>
    </w:p>
    <w:p w:rsidR="00CE0039" w:rsidRPr="000C55A8" w:rsidRDefault="00CE0039" w:rsidP="00290BF0">
      <w:pPr>
        <w:tabs>
          <w:tab w:val="left" w:pos="1134"/>
        </w:tabs>
        <w:rPr>
          <w:rFonts w:eastAsia="Arial Narrow"/>
          <w:sz w:val="24"/>
          <w:szCs w:val="24"/>
        </w:rPr>
      </w:pPr>
      <w:r w:rsidRPr="000C55A8">
        <w:rPr>
          <w:rFonts w:eastAsia="Arial Narrow"/>
          <w:b/>
          <w:sz w:val="24"/>
          <w:szCs w:val="24"/>
        </w:rPr>
        <w:tab/>
      </w:r>
      <w:r w:rsidRPr="000C55A8">
        <w:rPr>
          <w:rFonts w:eastAsia="Arial Narrow"/>
          <w:sz w:val="24"/>
          <w:szCs w:val="24"/>
        </w:rPr>
        <w:t>Odluka o financiranju nužnih rashoda i izdataka iz st. 2., 3. i 4. ovog članka sadržajno odgovara odluci o privremenom financiranju, propisanoj posebnim zakonom, ali razmjerno razdoblju za koje se donosi.</w:t>
      </w:r>
    </w:p>
    <w:p w:rsidR="005353CF" w:rsidRPr="000C55A8" w:rsidRDefault="001E60BC" w:rsidP="00290BF0">
      <w:pPr>
        <w:jc w:val="center"/>
        <w:rPr>
          <w:rFonts w:eastAsia="Arial Narrow"/>
          <w:sz w:val="24"/>
          <w:szCs w:val="24"/>
        </w:rPr>
      </w:pPr>
      <w:r w:rsidRPr="000C55A8">
        <w:rPr>
          <w:rFonts w:eastAsia="Arial Narrow"/>
          <w:sz w:val="24"/>
          <w:szCs w:val="24"/>
        </w:rPr>
        <w:t>Članak 10</w:t>
      </w:r>
      <w:r w:rsidR="000B5989" w:rsidRPr="000C55A8">
        <w:rPr>
          <w:rFonts w:eastAsia="Arial Narrow"/>
          <w:sz w:val="24"/>
          <w:szCs w:val="24"/>
        </w:rPr>
        <w:t>3</w:t>
      </w:r>
      <w:r w:rsidRPr="000C55A8">
        <w:rPr>
          <w:rFonts w:eastAsia="Arial Narrow"/>
          <w:sz w:val="24"/>
          <w:szCs w:val="24"/>
        </w:rPr>
        <w:t>.</w:t>
      </w:r>
    </w:p>
    <w:p w:rsidR="005353CF" w:rsidRPr="000C55A8" w:rsidRDefault="001E60BC" w:rsidP="00290BF0">
      <w:pPr>
        <w:tabs>
          <w:tab w:val="left" w:pos="1134"/>
        </w:tabs>
        <w:rPr>
          <w:rFonts w:eastAsia="Arial Narrow"/>
          <w:sz w:val="24"/>
          <w:szCs w:val="24"/>
        </w:rPr>
      </w:pPr>
      <w:r w:rsidRPr="000C55A8">
        <w:rPr>
          <w:rFonts w:eastAsia="Arial Narrow"/>
          <w:sz w:val="24"/>
          <w:szCs w:val="24"/>
        </w:rPr>
        <w:tab/>
        <w:t>Ako se tijekom proračunske godine smanje prihodi i primici ili povećaju izdaci utvrđeni proračunom, proračun se mora uravnotežiti sniženjem predviđenih izdataka ili pronalaženjem novih prihoda.</w:t>
      </w:r>
    </w:p>
    <w:p w:rsidR="005353CF" w:rsidRPr="000C55A8" w:rsidRDefault="001E60BC" w:rsidP="00290BF0">
      <w:pPr>
        <w:tabs>
          <w:tab w:val="left" w:pos="1134"/>
        </w:tabs>
        <w:rPr>
          <w:rFonts w:eastAsia="Arial Narrow"/>
          <w:sz w:val="24"/>
          <w:szCs w:val="24"/>
        </w:rPr>
      </w:pPr>
      <w:r w:rsidRPr="000C55A8">
        <w:rPr>
          <w:rFonts w:eastAsia="Arial Narrow"/>
          <w:sz w:val="24"/>
          <w:szCs w:val="24"/>
        </w:rPr>
        <w:tab/>
        <w:t>Uravnoteženje proračuna provodi se izmjenama i dopunama proračuna po postupku propisnom za donošenje proračuna.</w:t>
      </w:r>
    </w:p>
    <w:p w:rsidR="005353CF" w:rsidRPr="000C55A8" w:rsidRDefault="001E60BC" w:rsidP="00290BF0">
      <w:pPr>
        <w:jc w:val="center"/>
        <w:rPr>
          <w:rFonts w:eastAsia="Arial Narrow"/>
          <w:sz w:val="24"/>
          <w:szCs w:val="24"/>
        </w:rPr>
      </w:pPr>
      <w:r w:rsidRPr="000C55A8">
        <w:rPr>
          <w:rFonts w:eastAsia="Arial Narrow"/>
          <w:sz w:val="24"/>
          <w:szCs w:val="24"/>
        </w:rPr>
        <w:t>Članak 10</w:t>
      </w:r>
      <w:r w:rsidR="000B5989" w:rsidRPr="000C55A8">
        <w:rPr>
          <w:rFonts w:eastAsia="Arial Narrow"/>
          <w:sz w:val="24"/>
          <w:szCs w:val="24"/>
        </w:rPr>
        <w:t>4</w:t>
      </w:r>
      <w:r w:rsidRPr="000C55A8">
        <w:rPr>
          <w:rFonts w:eastAsia="Arial Narrow"/>
          <w:sz w:val="24"/>
          <w:szCs w:val="24"/>
        </w:rPr>
        <w:t>.</w:t>
      </w:r>
    </w:p>
    <w:p w:rsidR="005353CF" w:rsidRPr="000C55A8" w:rsidRDefault="001E60BC" w:rsidP="00290BF0">
      <w:pPr>
        <w:tabs>
          <w:tab w:val="left" w:pos="1134"/>
        </w:tabs>
        <w:rPr>
          <w:rFonts w:eastAsia="Arial Narrow"/>
          <w:sz w:val="24"/>
          <w:szCs w:val="24"/>
        </w:rPr>
      </w:pPr>
      <w:r w:rsidRPr="000C55A8">
        <w:rPr>
          <w:rFonts w:eastAsia="Arial Narrow"/>
          <w:sz w:val="24"/>
          <w:szCs w:val="24"/>
        </w:rPr>
        <w:tab/>
        <w:t>Ukupno materijalno i financijsko poslovanje općine nadzire Općinsko vijeće.</w:t>
      </w:r>
    </w:p>
    <w:p w:rsidR="005353CF" w:rsidRPr="000C55A8" w:rsidRDefault="001E60BC" w:rsidP="00290BF0">
      <w:pPr>
        <w:tabs>
          <w:tab w:val="left" w:pos="1134"/>
        </w:tabs>
        <w:rPr>
          <w:rFonts w:eastAsia="Arial Narrow"/>
          <w:sz w:val="24"/>
          <w:szCs w:val="24"/>
        </w:rPr>
      </w:pPr>
      <w:r w:rsidRPr="000C55A8">
        <w:rPr>
          <w:rFonts w:eastAsia="Arial Narrow"/>
          <w:sz w:val="24"/>
          <w:szCs w:val="24"/>
        </w:rPr>
        <w:tab/>
        <w:t>Zakonitost, svrhovitost i pravodobnost korištenja proračunskih sredstava općine nadzire Ministarstvo financija.</w:t>
      </w:r>
    </w:p>
    <w:p w:rsidR="004E3144" w:rsidRPr="000C55A8" w:rsidRDefault="004E3144" w:rsidP="00290BF0">
      <w:pPr>
        <w:tabs>
          <w:tab w:val="left" w:pos="1134"/>
        </w:tabs>
        <w:rPr>
          <w:rFonts w:eastAsia="Arial Narrow"/>
          <w:sz w:val="24"/>
          <w:szCs w:val="24"/>
        </w:rPr>
      </w:pPr>
    </w:p>
    <w:p w:rsidR="005353CF" w:rsidRPr="000C55A8" w:rsidRDefault="001E60BC" w:rsidP="00290BF0">
      <w:pPr>
        <w:jc w:val="center"/>
        <w:rPr>
          <w:rFonts w:eastAsia="Arial Narrow"/>
          <w:sz w:val="24"/>
          <w:szCs w:val="24"/>
        </w:rPr>
      </w:pPr>
      <w:r w:rsidRPr="000C55A8">
        <w:rPr>
          <w:rFonts w:eastAsia="Arial Narrow"/>
          <w:b/>
          <w:sz w:val="24"/>
          <w:szCs w:val="24"/>
        </w:rPr>
        <w:t>XIV. AKTI OPĆINE</w:t>
      </w:r>
    </w:p>
    <w:p w:rsidR="005353CF" w:rsidRPr="000C55A8" w:rsidRDefault="005353CF" w:rsidP="00290BF0">
      <w:pPr>
        <w:rPr>
          <w:rFonts w:eastAsia="Arial Narrow"/>
          <w:sz w:val="24"/>
          <w:szCs w:val="24"/>
        </w:rPr>
      </w:pPr>
    </w:p>
    <w:p w:rsidR="005353CF" w:rsidRPr="000C55A8" w:rsidRDefault="001E60BC" w:rsidP="00290BF0">
      <w:pPr>
        <w:jc w:val="center"/>
        <w:rPr>
          <w:rFonts w:eastAsia="Arial Narrow"/>
          <w:sz w:val="24"/>
          <w:szCs w:val="24"/>
        </w:rPr>
      </w:pPr>
      <w:r w:rsidRPr="000C55A8">
        <w:rPr>
          <w:rFonts w:eastAsia="Arial Narrow"/>
          <w:sz w:val="24"/>
          <w:szCs w:val="24"/>
        </w:rPr>
        <w:t>Članak 10</w:t>
      </w:r>
      <w:r w:rsidR="000B5989" w:rsidRPr="000C55A8">
        <w:rPr>
          <w:rFonts w:eastAsia="Arial Narrow"/>
          <w:sz w:val="24"/>
          <w:szCs w:val="24"/>
        </w:rPr>
        <w:t>5</w:t>
      </w:r>
      <w:r w:rsidRPr="000C55A8">
        <w:rPr>
          <w:rFonts w:eastAsia="Arial Narrow"/>
          <w:sz w:val="24"/>
          <w:szCs w:val="24"/>
        </w:rPr>
        <w:t>.</w:t>
      </w:r>
    </w:p>
    <w:p w:rsidR="005353CF" w:rsidRPr="000C55A8" w:rsidRDefault="001E60BC" w:rsidP="00290BF0">
      <w:pPr>
        <w:tabs>
          <w:tab w:val="left" w:pos="1134"/>
        </w:tabs>
        <w:rPr>
          <w:rFonts w:eastAsia="Arial Narrow"/>
          <w:sz w:val="24"/>
          <w:szCs w:val="24"/>
        </w:rPr>
      </w:pPr>
      <w:r w:rsidRPr="000C55A8">
        <w:rPr>
          <w:rFonts w:eastAsia="Arial Narrow"/>
          <w:sz w:val="24"/>
          <w:szCs w:val="24"/>
        </w:rPr>
        <w:tab/>
        <w:t>Općinsko vijeće na temelju prava i ovlaštenja utvrđenih zakonom i ovim Statutom donosi Statut, Poslovnik, Proračun, Odluku o izvršenju  proračuna, odluke i druge opće akte i zaključke.</w:t>
      </w:r>
      <w:r w:rsidRPr="000C55A8">
        <w:rPr>
          <w:rFonts w:eastAsia="Arial Narrow"/>
          <w:sz w:val="24"/>
          <w:szCs w:val="24"/>
        </w:rPr>
        <w:tab/>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donosi rješenja i druge pojedinačne akte, kada u skladu sa zakonom rješava o pojedinačnim stvarima.</w:t>
      </w:r>
    </w:p>
    <w:p w:rsidR="0039396A" w:rsidRDefault="0039396A">
      <w:pPr>
        <w:jc w:val="cente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10</w:t>
      </w:r>
      <w:r w:rsidR="000B5989" w:rsidRPr="000C55A8">
        <w:rPr>
          <w:rFonts w:eastAsia="Arial Narrow"/>
          <w:sz w:val="24"/>
          <w:szCs w:val="24"/>
        </w:rPr>
        <w:t>6</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Načelnik u poslovima iz svog djelokruga donosi odluke, zaključke, pravilnike, te opće akte kada je za to ovlašten zakonom ili općim aktom Općinskog vijeća.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w:t>
      </w:r>
      <w:r w:rsidR="009E4E62" w:rsidRPr="000C55A8">
        <w:rPr>
          <w:rFonts w:eastAsia="Arial Narrow"/>
          <w:sz w:val="24"/>
          <w:szCs w:val="24"/>
        </w:rPr>
        <w:t>0</w:t>
      </w:r>
      <w:r w:rsidR="000B5989" w:rsidRPr="000C55A8">
        <w:rPr>
          <w:rFonts w:eastAsia="Arial Narrow"/>
          <w:sz w:val="24"/>
          <w:szCs w:val="24"/>
        </w:rPr>
        <w:t>7</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Radna  tijela Općinskog vijeća donose zaključke i preporuke. </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w:t>
      </w:r>
      <w:r w:rsidR="000B5989" w:rsidRPr="000C55A8">
        <w:rPr>
          <w:rFonts w:eastAsia="Arial Narrow"/>
          <w:sz w:val="24"/>
          <w:szCs w:val="24"/>
        </w:rPr>
        <w:t>08</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Načelnik osigurava izvršenje općih akata iz članka 10</w:t>
      </w:r>
      <w:r w:rsidR="009E4E62" w:rsidRPr="000C55A8">
        <w:rPr>
          <w:rFonts w:eastAsia="Arial Narrow"/>
          <w:sz w:val="24"/>
          <w:szCs w:val="24"/>
        </w:rPr>
        <w:t>7</w:t>
      </w:r>
      <w:r w:rsidRPr="000C55A8">
        <w:rPr>
          <w:rFonts w:eastAsia="Arial Narrow"/>
          <w:sz w:val="24"/>
          <w:szCs w:val="24"/>
        </w:rPr>
        <w:t xml:space="preserve">. ovog Statuta, na način i u postupku propisanom ovim Statutom, te obavlja nadzor nad zakonitošću rada upravnih tijela. </w:t>
      </w:r>
    </w:p>
    <w:p w:rsidR="005353CF" w:rsidRPr="000C55A8" w:rsidRDefault="005353CF">
      <w:pPr>
        <w:jc w:val="center"/>
        <w:rPr>
          <w:rFonts w:eastAsia="Arial Narrow"/>
          <w:sz w:val="24"/>
          <w:szCs w:val="24"/>
        </w:rPr>
      </w:pPr>
    </w:p>
    <w:p w:rsidR="00E6265E" w:rsidRDefault="00E6265E">
      <w:pPr>
        <w:jc w:val="center"/>
        <w:rPr>
          <w:rFonts w:eastAsia="Arial Narrow"/>
          <w:sz w:val="24"/>
          <w:szCs w:val="24"/>
        </w:rPr>
      </w:pPr>
    </w:p>
    <w:p w:rsidR="00E6265E" w:rsidRDefault="00E6265E">
      <w:pPr>
        <w:jc w:val="center"/>
        <w:rPr>
          <w:rFonts w:eastAsia="Arial Narrow"/>
          <w:sz w:val="24"/>
          <w:szCs w:val="24"/>
        </w:rPr>
      </w:pPr>
    </w:p>
    <w:p w:rsidR="005353CF" w:rsidRPr="000C55A8" w:rsidRDefault="00C85622">
      <w:pPr>
        <w:jc w:val="center"/>
        <w:rPr>
          <w:rFonts w:eastAsia="Arial Narrow"/>
          <w:sz w:val="24"/>
          <w:szCs w:val="24"/>
        </w:rPr>
      </w:pPr>
      <w:r w:rsidRPr="000C55A8">
        <w:rPr>
          <w:rFonts w:eastAsia="Arial Narrow"/>
          <w:sz w:val="24"/>
          <w:szCs w:val="24"/>
        </w:rPr>
        <w:t>Članak 1</w:t>
      </w:r>
      <w:r w:rsidR="000B5989" w:rsidRPr="000C55A8">
        <w:rPr>
          <w:rFonts w:eastAsia="Arial Narrow"/>
          <w:sz w:val="24"/>
          <w:szCs w:val="24"/>
        </w:rPr>
        <w:t>09</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Upravna tijela općine u izvršavanju općih akata Općinskog vijeća donose pojedinačne akte kojima rješavaju o pravima, obvezama i pravnim interesima fizičkih i pravnih osoba.</w:t>
      </w:r>
    </w:p>
    <w:p w:rsidR="005353CF" w:rsidRPr="000C55A8" w:rsidRDefault="001E60BC">
      <w:pPr>
        <w:tabs>
          <w:tab w:val="left" w:pos="1134"/>
        </w:tabs>
        <w:rPr>
          <w:rFonts w:eastAsia="Arial Narrow"/>
          <w:sz w:val="24"/>
          <w:szCs w:val="24"/>
        </w:rPr>
      </w:pPr>
      <w:r w:rsidRPr="000C55A8">
        <w:rPr>
          <w:rFonts w:eastAsia="Arial Narrow"/>
          <w:sz w:val="24"/>
          <w:szCs w:val="24"/>
        </w:rPr>
        <w:tab/>
        <w:t>Protiv pojedinačnih akata iz stavka 1. ovog članka, može se izjaviti žalba nadležnom upravnom tijelu županije.</w:t>
      </w:r>
    </w:p>
    <w:p w:rsidR="005353CF" w:rsidRPr="000C55A8" w:rsidRDefault="001E60BC">
      <w:pPr>
        <w:tabs>
          <w:tab w:val="left" w:pos="1134"/>
        </w:tabs>
        <w:rPr>
          <w:rFonts w:eastAsia="Arial Narrow"/>
          <w:sz w:val="24"/>
          <w:szCs w:val="24"/>
        </w:rPr>
      </w:pPr>
      <w:r w:rsidRPr="000C55A8">
        <w:rPr>
          <w:rFonts w:eastAsia="Arial Narrow"/>
          <w:sz w:val="24"/>
          <w:szCs w:val="24"/>
        </w:rPr>
        <w:tab/>
        <w:t>Na donošenje pojedinačnih akata shodno se primjenjuju odredbe Zakona o općem upravnom postupku i drugih propisa.</w:t>
      </w:r>
    </w:p>
    <w:p w:rsidR="005353CF" w:rsidRPr="000C55A8" w:rsidRDefault="001E60BC">
      <w:pPr>
        <w:tabs>
          <w:tab w:val="left" w:pos="1134"/>
        </w:tabs>
        <w:rPr>
          <w:rFonts w:eastAsia="Arial Narrow"/>
          <w:sz w:val="24"/>
          <w:szCs w:val="24"/>
        </w:rPr>
      </w:pPr>
      <w:r w:rsidRPr="000C55A8">
        <w:rPr>
          <w:rFonts w:eastAsia="Arial Narrow"/>
          <w:sz w:val="24"/>
          <w:szCs w:val="24"/>
        </w:rPr>
        <w:lastRenderedPageBreak/>
        <w:tab/>
        <w:t>U izvršavanju općih akata Općinskog vijeća pojedinačne akte donose i pravne osobe kojima su odlukom Općinskog vijeća, u skladu sa zakonom, povjerene javne ovlasti.</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11</w:t>
      </w:r>
      <w:r w:rsidR="000B5989" w:rsidRPr="000C55A8">
        <w:rPr>
          <w:rFonts w:eastAsia="Arial Narrow"/>
          <w:sz w:val="24"/>
          <w:szCs w:val="24"/>
        </w:rPr>
        <w:t>0</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Protiv pojedinačnih akata Općinskog vijeća i Općinskog načelnika kojima se rješava o pravima, obvezama i pravnim interesima fizičkih i pravnih osoba, ako posebnim zakonom nije drugačije propisano, ne može se izjaviti žalba, već se može pokrenuti upravni spor.</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11</w:t>
      </w:r>
      <w:r w:rsidR="000B5989" w:rsidRPr="000C55A8">
        <w:rPr>
          <w:rFonts w:eastAsia="Arial Narrow"/>
          <w:sz w:val="24"/>
          <w:szCs w:val="24"/>
        </w:rPr>
        <w:t>1</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Nadzor nad zakonitošću općih akata Općinskog vijeća u njegovom samoupravnom djelokrugu obavlja ured državne uprave u županiji i nadležna središnja tijela državne uprave, svako u svojem djelokrugu. </w:t>
      </w:r>
    </w:p>
    <w:p w:rsidR="005353CF" w:rsidRPr="000C55A8" w:rsidRDefault="001E60BC">
      <w:pPr>
        <w:jc w:val="center"/>
        <w:rPr>
          <w:rFonts w:eastAsia="Arial Narrow"/>
          <w:sz w:val="24"/>
          <w:szCs w:val="24"/>
        </w:rPr>
      </w:pPr>
      <w:r w:rsidRPr="000C55A8">
        <w:rPr>
          <w:rFonts w:eastAsia="Arial Narrow"/>
          <w:sz w:val="24"/>
          <w:szCs w:val="24"/>
        </w:rPr>
        <w:t>Članak 11</w:t>
      </w:r>
      <w:r w:rsidR="000B5989" w:rsidRPr="000C55A8">
        <w:rPr>
          <w:rFonts w:eastAsia="Arial Narrow"/>
          <w:sz w:val="24"/>
          <w:szCs w:val="24"/>
        </w:rPr>
        <w:t>2</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Detaljnije odredbe o aktima Općine </w:t>
      </w:r>
      <w:r w:rsidR="004E3144" w:rsidRPr="000C55A8">
        <w:rPr>
          <w:rFonts w:eastAsia="Arial Narrow"/>
          <w:sz w:val="24"/>
          <w:szCs w:val="24"/>
        </w:rPr>
        <w:t>Ivanska</w:t>
      </w:r>
      <w:r w:rsidRPr="000C55A8">
        <w:rPr>
          <w:rFonts w:eastAsia="Arial Narrow"/>
          <w:sz w:val="24"/>
          <w:szCs w:val="24"/>
        </w:rPr>
        <w:t xml:space="preserve"> i postupku donošenja akata utvrđuje se Poslovnikom Općinskog vijeća.</w:t>
      </w:r>
    </w:p>
    <w:p w:rsidR="005353CF" w:rsidRPr="000C55A8" w:rsidRDefault="001E60BC">
      <w:pPr>
        <w:jc w:val="center"/>
        <w:rPr>
          <w:rFonts w:eastAsia="Arial Narrow"/>
          <w:sz w:val="24"/>
          <w:szCs w:val="24"/>
        </w:rPr>
      </w:pPr>
      <w:r w:rsidRPr="000C55A8">
        <w:rPr>
          <w:rFonts w:eastAsia="Arial Narrow"/>
          <w:sz w:val="24"/>
          <w:szCs w:val="24"/>
        </w:rPr>
        <w:t>Članak 11</w:t>
      </w:r>
      <w:r w:rsidR="000B5989" w:rsidRPr="000C55A8">
        <w:rPr>
          <w:rFonts w:eastAsia="Arial Narrow"/>
          <w:sz w:val="24"/>
          <w:szCs w:val="24"/>
        </w:rPr>
        <w:t>3</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Opći akti se prije nego što stupe na snagu, objavljuju u „</w:t>
      </w:r>
      <w:r w:rsidR="004E3144" w:rsidRPr="000C55A8">
        <w:rPr>
          <w:rFonts w:eastAsia="Arial Narrow"/>
          <w:sz w:val="24"/>
          <w:szCs w:val="24"/>
        </w:rPr>
        <w:t>Službenom vjesniku</w:t>
      </w:r>
      <w:r w:rsidRPr="000C55A8">
        <w:rPr>
          <w:rFonts w:eastAsia="Arial Narrow"/>
          <w:sz w:val="24"/>
          <w:szCs w:val="24"/>
        </w:rPr>
        <w:t xml:space="preserve">“ - službenom glasilu Općine </w:t>
      </w:r>
      <w:r w:rsidR="004E3144" w:rsidRPr="000C55A8">
        <w:rPr>
          <w:rFonts w:eastAsia="Arial Narrow"/>
          <w:sz w:val="24"/>
          <w:szCs w:val="24"/>
        </w:rPr>
        <w:t>Ivanska</w:t>
      </w:r>
      <w:r w:rsidRPr="000C55A8">
        <w:rPr>
          <w:rFonts w:eastAsia="Arial Narrow"/>
          <w:sz w:val="24"/>
          <w:szCs w:val="24"/>
        </w:rPr>
        <w:t>. Općina može objavljivati opće akte na oglasnoj ploči općine, kao i osnovati i vlastito službeno glasilo za objavu općih akata.</w:t>
      </w:r>
    </w:p>
    <w:p w:rsidR="005353CF" w:rsidRPr="000C55A8" w:rsidRDefault="001E60BC">
      <w:pPr>
        <w:tabs>
          <w:tab w:val="left" w:pos="1134"/>
        </w:tabs>
        <w:rPr>
          <w:rFonts w:eastAsia="Arial Narrow"/>
          <w:sz w:val="24"/>
          <w:szCs w:val="24"/>
        </w:rPr>
      </w:pPr>
      <w:r w:rsidRPr="000C55A8">
        <w:rPr>
          <w:rFonts w:eastAsia="Arial Narrow"/>
          <w:sz w:val="24"/>
          <w:szCs w:val="24"/>
        </w:rPr>
        <w:tab/>
        <w:t>Opći akti stupaju na snagu osmog dana od dana objave, osim ako nije zbog osobito opravdanih razloga općim aktom propisano da opći akt stupa na snagu danom objave, a samo iznimno danom donošenja.</w:t>
      </w:r>
    </w:p>
    <w:p w:rsidR="005353CF" w:rsidRPr="000C55A8" w:rsidRDefault="001E60BC">
      <w:pPr>
        <w:tabs>
          <w:tab w:val="left" w:pos="1134"/>
        </w:tabs>
        <w:rPr>
          <w:rFonts w:eastAsia="Arial Narrow"/>
          <w:sz w:val="24"/>
          <w:szCs w:val="24"/>
        </w:rPr>
      </w:pPr>
      <w:r w:rsidRPr="000C55A8">
        <w:rPr>
          <w:rFonts w:eastAsia="Arial Narrow"/>
          <w:sz w:val="24"/>
          <w:szCs w:val="24"/>
        </w:rPr>
        <w:tab/>
        <w:t>Opći akti ne mogu imati povratno djelovanje.</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b/>
          <w:sz w:val="24"/>
          <w:szCs w:val="24"/>
        </w:rPr>
        <w:t>XV. JAVNOST RADA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11</w:t>
      </w:r>
      <w:r w:rsidR="000B5989" w:rsidRPr="000C55A8">
        <w:rPr>
          <w:rFonts w:eastAsia="Arial Narrow"/>
          <w:sz w:val="24"/>
          <w:szCs w:val="24"/>
        </w:rPr>
        <w:t>4</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Rad Općinskog vijeća, Općinskog načelnika i Jedinstvenog upravnog odjela općine je javan.</w:t>
      </w:r>
    </w:p>
    <w:p w:rsidR="005353CF" w:rsidRPr="000C55A8" w:rsidRDefault="001E60BC">
      <w:pPr>
        <w:tabs>
          <w:tab w:val="left" w:pos="1134"/>
        </w:tabs>
        <w:rPr>
          <w:rFonts w:eastAsia="Arial Narrow"/>
          <w:sz w:val="24"/>
          <w:szCs w:val="24"/>
        </w:rPr>
      </w:pPr>
      <w:r w:rsidRPr="000C55A8">
        <w:rPr>
          <w:rFonts w:eastAsia="Arial Narrow"/>
          <w:sz w:val="24"/>
          <w:szCs w:val="24"/>
        </w:rPr>
        <w:tab/>
        <w:t>Predstavnici udruga građana, građani i predstavnici medija mogu pratiti rad Općinskog vijeća u skladu s odredbama Poslovnika Općinskog  vijeća.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11</w:t>
      </w:r>
      <w:r w:rsidR="000B5989" w:rsidRPr="000C55A8">
        <w:rPr>
          <w:rFonts w:eastAsia="Arial Narrow"/>
          <w:sz w:val="24"/>
          <w:szCs w:val="24"/>
        </w:rPr>
        <w:t>5</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Javnost rada Općinskog vijeća osigurava se:</w:t>
      </w:r>
    </w:p>
    <w:p w:rsidR="005353CF" w:rsidRPr="000C55A8" w:rsidRDefault="001E60BC">
      <w:pPr>
        <w:numPr>
          <w:ilvl w:val="0"/>
          <w:numId w:val="6"/>
        </w:numPr>
        <w:rPr>
          <w:sz w:val="24"/>
          <w:szCs w:val="24"/>
        </w:rPr>
      </w:pPr>
      <w:r w:rsidRPr="000C55A8">
        <w:rPr>
          <w:rFonts w:eastAsia="Arial Narrow"/>
          <w:sz w:val="24"/>
          <w:szCs w:val="24"/>
        </w:rPr>
        <w:t>javnim održavanjem sjednica,</w:t>
      </w:r>
    </w:p>
    <w:p w:rsidR="00B2501D" w:rsidRPr="000C55A8" w:rsidRDefault="00B2501D">
      <w:pPr>
        <w:numPr>
          <w:ilvl w:val="0"/>
          <w:numId w:val="6"/>
        </w:numPr>
        <w:rPr>
          <w:sz w:val="24"/>
          <w:szCs w:val="24"/>
        </w:rPr>
      </w:pPr>
      <w:r w:rsidRPr="000C55A8">
        <w:rPr>
          <w:sz w:val="24"/>
          <w:szCs w:val="24"/>
        </w:rPr>
        <w:t>snimanjem sjednica video kamerom sa tonskim zapisom</w:t>
      </w:r>
    </w:p>
    <w:p w:rsidR="005353CF" w:rsidRPr="000C55A8" w:rsidRDefault="001E60BC">
      <w:pPr>
        <w:numPr>
          <w:ilvl w:val="0"/>
          <w:numId w:val="6"/>
        </w:numPr>
        <w:rPr>
          <w:sz w:val="24"/>
          <w:szCs w:val="24"/>
        </w:rPr>
      </w:pPr>
      <w:r w:rsidRPr="000C55A8">
        <w:rPr>
          <w:rFonts w:eastAsia="Arial Narrow"/>
          <w:sz w:val="24"/>
          <w:szCs w:val="24"/>
        </w:rPr>
        <w:t>izvještavanjem i napisima u tisku i drugim oblicima javnog priopćavanja,</w:t>
      </w:r>
    </w:p>
    <w:p w:rsidR="005353CF" w:rsidRPr="000C55A8" w:rsidRDefault="001E60BC">
      <w:pPr>
        <w:numPr>
          <w:ilvl w:val="0"/>
          <w:numId w:val="6"/>
        </w:numPr>
        <w:rPr>
          <w:sz w:val="24"/>
          <w:szCs w:val="24"/>
        </w:rPr>
      </w:pPr>
      <w:r w:rsidRPr="000C55A8">
        <w:rPr>
          <w:rFonts w:eastAsia="Arial Narrow"/>
          <w:sz w:val="24"/>
          <w:szCs w:val="24"/>
        </w:rPr>
        <w:t>objavljivanjem općih i drugih akata u službenom glasilu i na drugi raspoloživ način,</w:t>
      </w:r>
    </w:p>
    <w:p w:rsidR="005353CF" w:rsidRPr="000C55A8" w:rsidRDefault="001E60BC">
      <w:pPr>
        <w:tabs>
          <w:tab w:val="left" w:pos="1134"/>
        </w:tabs>
        <w:rPr>
          <w:rFonts w:eastAsia="Arial Narrow"/>
          <w:sz w:val="24"/>
          <w:szCs w:val="24"/>
        </w:rPr>
      </w:pPr>
      <w:r w:rsidRPr="000C55A8">
        <w:rPr>
          <w:rFonts w:eastAsia="Arial Narrow"/>
          <w:sz w:val="24"/>
          <w:szCs w:val="24"/>
        </w:rPr>
        <w:tab/>
        <w:t>Javnost rada načelnika osigurava se:</w:t>
      </w:r>
    </w:p>
    <w:p w:rsidR="005353CF" w:rsidRPr="000C55A8" w:rsidRDefault="001E60BC">
      <w:pPr>
        <w:numPr>
          <w:ilvl w:val="0"/>
          <w:numId w:val="6"/>
        </w:numPr>
        <w:rPr>
          <w:sz w:val="24"/>
          <w:szCs w:val="24"/>
        </w:rPr>
      </w:pPr>
      <w:r w:rsidRPr="000C55A8">
        <w:rPr>
          <w:rFonts w:eastAsia="Arial Narrow"/>
          <w:sz w:val="24"/>
          <w:szCs w:val="24"/>
        </w:rPr>
        <w:t>održavanjem konferencija za medije,</w:t>
      </w:r>
    </w:p>
    <w:p w:rsidR="005353CF" w:rsidRPr="000C55A8" w:rsidRDefault="001E60BC">
      <w:pPr>
        <w:numPr>
          <w:ilvl w:val="0"/>
          <w:numId w:val="6"/>
        </w:numPr>
        <w:rPr>
          <w:sz w:val="24"/>
          <w:szCs w:val="24"/>
        </w:rPr>
      </w:pPr>
      <w:r w:rsidRPr="000C55A8">
        <w:rPr>
          <w:rFonts w:eastAsia="Arial Narrow"/>
          <w:sz w:val="24"/>
          <w:szCs w:val="24"/>
        </w:rPr>
        <w:t>izvještavanjem i napisima u tisku i drugim oblicima javnog priopćavanja,</w:t>
      </w:r>
    </w:p>
    <w:p w:rsidR="005353CF" w:rsidRPr="000C55A8" w:rsidRDefault="001E60BC">
      <w:pPr>
        <w:numPr>
          <w:ilvl w:val="0"/>
          <w:numId w:val="6"/>
        </w:numPr>
        <w:rPr>
          <w:sz w:val="24"/>
          <w:szCs w:val="24"/>
        </w:rPr>
      </w:pPr>
      <w:r w:rsidRPr="000C55A8">
        <w:rPr>
          <w:rFonts w:eastAsia="Arial Narrow"/>
          <w:sz w:val="24"/>
          <w:szCs w:val="24"/>
        </w:rPr>
        <w:t>objavljivanjem općih i drugih akata u službenom glasilu i na drugi raspoloživ način.</w:t>
      </w:r>
    </w:p>
    <w:p w:rsidR="005353CF" w:rsidRPr="000C55A8" w:rsidRDefault="001E60BC">
      <w:pPr>
        <w:tabs>
          <w:tab w:val="left" w:pos="1134"/>
        </w:tabs>
        <w:rPr>
          <w:rFonts w:eastAsia="Arial Narrow"/>
          <w:sz w:val="24"/>
          <w:szCs w:val="24"/>
        </w:rPr>
      </w:pPr>
      <w:r w:rsidRPr="000C55A8">
        <w:rPr>
          <w:rFonts w:eastAsia="Arial Narrow"/>
          <w:sz w:val="24"/>
          <w:szCs w:val="24"/>
        </w:rPr>
        <w:tab/>
        <w:t>Javnost rada Jedinstvenog upravnog odjela općine osigurava se izvještavanjem i napisima u tisku i drugim oblicima javnog priopćavanja.</w:t>
      </w:r>
    </w:p>
    <w:p w:rsidR="005353CF" w:rsidRPr="000C55A8" w:rsidRDefault="005353CF">
      <w:pPr>
        <w:rPr>
          <w:rFonts w:eastAsia="Arial Narrow"/>
          <w:sz w:val="24"/>
          <w:szCs w:val="24"/>
        </w:rPr>
      </w:pPr>
    </w:p>
    <w:p w:rsidR="00E6265E" w:rsidRDefault="00E6265E">
      <w:pPr>
        <w:jc w:val="center"/>
        <w:rPr>
          <w:rFonts w:eastAsia="Arial Narrow"/>
          <w:b/>
          <w:sz w:val="24"/>
          <w:szCs w:val="24"/>
        </w:rPr>
      </w:pPr>
    </w:p>
    <w:p w:rsidR="00E6265E" w:rsidRDefault="00E6265E">
      <w:pPr>
        <w:jc w:val="center"/>
        <w:rPr>
          <w:rFonts w:eastAsia="Arial Narrow"/>
          <w:b/>
          <w:sz w:val="24"/>
          <w:szCs w:val="24"/>
        </w:rPr>
      </w:pPr>
    </w:p>
    <w:p w:rsidR="005353CF" w:rsidRPr="000C55A8" w:rsidRDefault="001E60BC">
      <w:pPr>
        <w:jc w:val="center"/>
        <w:rPr>
          <w:rFonts w:eastAsia="Arial Narrow"/>
          <w:sz w:val="24"/>
          <w:szCs w:val="24"/>
        </w:rPr>
      </w:pPr>
      <w:r w:rsidRPr="000C55A8">
        <w:rPr>
          <w:rFonts w:eastAsia="Arial Narrow"/>
          <w:b/>
          <w:sz w:val="24"/>
          <w:szCs w:val="24"/>
        </w:rPr>
        <w:t>XVI. SPRJEČAVANJE SUKOBA INTERESA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11</w:t>
      </w:r>
      <w:r w:rsidR="00331ACA" w:rsidRPr="000C55A8">
        <w:rPr>
          <w:rFonts w:eastAsia="Arial Narrow"/>
          <w:sz w:val="24"/>
          <w:szCs w:val="24"/>
        </w:rPr>
        <w:t>6</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Način djelovanja načelnika i zamjenika načelnika u obnašanju javnih dužnosti uređen je posebnim zakonom.</w:t>
      </w:r>
    </w:p>
    <w:p w:rsidR="005353CF" w:rsidRPr="000C55A8" w:rsidRDefault="005353CF">
      <w:pPr>
        <w:tabs>
          <w:tab w:val="left" w:pos="1134"/>
        </w:tabs>
        <w:rPr>
          <w:rFonts w:eastAsia="Arial Narrow"/>
          <w:color w:val="FF0000"/>
          <w:sz w:val="24"/>
          <w:szCs w:val="24"/>
        </w:rPr>
      </w:pPr>
    </w:p>
    <w:p w:rsidR="005353CF" w:rsidRPr="000C55A8" w:rsidRDefault="001E60BC">
      <w:pPr>
        <w:jc w:val="center"/>
        <w:rPr>
          <w:rFonts w:eastAsia="Arial Narrow"/>
          <w:sz w:val="24"/>
          <w:szCs w:val="24"/>
        </w:rPr>
      </w:pPr>
      <w:r w:rsidRPr="000C55A8">
        <w:rPr>
          <w:rFonts w:eastAsia="Arial Narrow"/>
          <w:b/>
          <w:sz w:val="24"/>
          <w:szCs w:val="24"/>
        </w:rPr>
        <w:t xml:space="preserve">XVII.  ISTOVREMENO RASPUŠTANJE OPĆINSKOG VIJEĆA </w:t>
      </w:r>
    </w:p>
    <w:p w:rsidR="005353CF" w:rsidRPr="000C55A8" w:rsidRDefault="001E60BC">
      <w:pPr>
        <w:jc w:val="center"/>
        <w:rPr>
          <w:rFonts w:eastAsia="Arial Narrow"/>
          <w:sz w:val="24"/>
          <w:szCs w:val="24"/>
        </w:rPr>
      </w:pPr>
      <w:r w:rsidRPr="000C55A8">
        <w:rPr>
          <w:rFonts w:eastAsia="Arial Narrow"/>
          <w:b/>
          <w:sz w:val="24"/>
          <w:szCs w:val="24"/>
        </w:rPr>
        <w:lastRenderedPageBreak/>
        <w:t>I RAZRJEŠENJE NAČELNIKA I NJEGOVOG ZAMJENIKA</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w:t>
      </w:r>
      <w:r w:rsidR="00331ACA" w:rsidRPr="000C55A8">
        <w:rPr>
          <w:rFonts w:eastAsia="Arial Narrow"/>
          <w:sz w:val="24"/>
          <w:szCs w:val="24"/>
        </w:rPr>
        <w:t>17</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Na prijedlog središnjeg tijela državne uprave nadležnog za lokalnu i područnu (regionalnu) samoupravu Vlada Republike Hrvatske istovremeno će raspustiti Općinsko vijeće i razriješiti Općinskog načelnika i njegovog zamjenika koji je izabran zajedno sa njim, ako u zakonom određenom roku ne bude donesen Proračun, odnosno Odluka o privremenom financiranju.</w:t>
      </w:r>
    </w:p>
    <w:p w:rsidR="005353CF" w:rsidRPr="000C55A8" w:rsidRDefault="001E60BC">
      <w:pPr>
        <w:tabs>
          <w:tab w:val="left" w:pos="1134"/>
        </w:tabs>
        <w:rPr>
          <w:rFonts w:eastAsia="Arial Narrow"/>
          <w:sz w:val="24"/>
          <w:szCs w:val="24"/>
        </w:rPr>
      </w:pPr>
      <w:r w:rsidRPr="000C55A8">
        <w:rPr>
          <w:rFonts w:eastAsia="Arial Narrow"/>
          <w:sz w:val="24"/>
          <w:szCs w:val="24"/>
        </w:rPr>
        <w:tab/>
        <w:t>U slučaju iz stavka 1. ovog članka Vlada Republike Hrvatske imenovat će povjerenika Vlade Republike Hrvatske za obavljanje poslova iz nadležnosti općinskog vijeća i načelnika i raspisati će prijevremene izbore sukladno posebnom zakonu.</w:t>
      </w:r>
    </w:p>
    <w:p w:rsidR="001C64A4" w:rsidRDefault="001C64A4">
      <w:pPr>
        <w:jc w:val="cente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w:t>
      </w:r>
      <w:r w:rsidR="00331ACA" w:rsidRPr="000C55A8">
        <w:rPr>
          <w:rFonts w:eastAsia="Arial Narrow"/>
          <w:sz w:val="24"/>
          <w:szCs w:val="24"/>
        </w:rPr>
        <w:t>18</w:t>
      </w:r>
      <w:r w:rsidR="009E4E62"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Rješenje Vlade Republike Hrvatske o istovremenom raspuštanju Općinskog vijeća i razrješenju Općinskog načelnika stupa na snagu danom objave u “Narodnim novinama”.</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Protiv rješenja Vlade Republike Hrvatske iz stavka 1. ovog članka predsjednik raspuštenog Općinskog vijeća i razriješeni Općinski načelnik mogu podnijeti tužbu Visokom upravnom sudu Republike Hrvatske u roku od 8 dana od dana objave rješenja.  </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b/>
          <w:sz w:val="24"/>
          <w:szCs w:val="24"/>
        </w:rPr>
        <w:t>XVIII.  PRIJELAZNE I ZAVRŠNE ODREDBE</w:t>
      </w:r>
    </w:p>
    <w:p w:rsidR="005353CF" w:rsidRPr="000C55A8" w:rsidRDefault="001E60BC">
      <w:pPr>
        <w:rPr>
          <w:rFonts w:eastAsia="Arial Narrow"/>
          <w:sz w:val="24"/>
          <w:szCs w:val="24"/>
        </w:rPr>
      </w:pPr>
      <w:r w:rsidRPr="000C55A8">
        <w:rPr>
          <w:rFonts w:eastAsia="Arial Narrow"/>
          <w:sz w:val="24"/>
          <w:szCs w:val="24"/>
        </w:rPr>
        <w:t xml:space="preserve"> </w:t>
      </w:r>
    </w:p>
    <w:p w:rsidR="005353CF" w:rsidRPr="000C55A8" w:rsidRDefault="009E4E62">
      <w:pPr>
        <w:jc w:val="center"/>
        <w:rPr>
          <w:rFonts w:eastAsia="Arial Narrow"/>
          <w:sz w:val="24"/>
          <w:szCs w:val="24"/>
        </w:rPr>
      </w:pPr>
      <w:r w:rsidRPr="000C55A8">
        <w:rPr>
          <w:rFonts w:eastAsia="Arial Narrow"/>
          <w:sz w:val="24"/>
          <w:szCs w:val="24"/>
        </w:rPr>
        <w:t>Članak 1</w:t>
      </w:r>
      <w:r w:rsidR="00331ACA" w:rsidRPr="000C55A8">
        <w:rPr>
          <w:rFonts w:eastAsia="Arial Narrow"/>
          <w:sz w:val="24"/>
          <w:szCs w:val="24"/>
        </w:rPr>
        <w:t>19</w:t>
      </w:r>
      <w:r w:rsidR="001E60BC"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Prijedlog za promjenu Statuta Općinskog vijeća mogu podnijeti samo ovlašteni predlagatelji i to: jedna trećina vijećnika Općinskog vijeća, Općinski načelnik i Povjerenstvo za Statut i Poslovnik </w:t>
      </w:r>
      <w:proofErr w:type="spellStart"/>
      <w:r w:rsidRPr="000C55A8">
        <w:rPr>
          <w:rFonts w:eastAsia="Arial Narrow"/>
          <w:sz w:val="24"/>
          <w:szCs w:val="24"/>
        </w:rPr>
        <w:t>Općin</w:t>
      </w:r>
      <w:proofErr w:type="spellEnd"/>
      <w:r w:rsidRPr="000C55A8">
        <w:rPr>
          <w:rFonts w:eastAsia="Arial Narrow"/>
          <w:sz w:val="24"/>
          <w:szCs w:val="24"/>
        </w:rPr>
        <w:t>. vijeća.</w:t>
      </w:r>
    </w:p>
    <w:p w:rsidR="005353CF" w:rsidRPr="000C55A8" w:rsidRDefault="001E60BC">
      <w:pPr>
        <w:tabs>
          <w:tab w:val="left" w:pos="1134"/>
        </w:tabs>
        <w:rPr>
          <w:rFonts w:eastAsia="Arial Narrow"/>
          <w:sz w:val="24"/>
          <w:szCs w:val="24"/>
        </w:rPr>
      </w:pPr>
      <w:r w:rsidRPr="000C55A8">
        <w:rPr>
          <w:rFonts w:eastAsia="Arial Narrow"/>
          <w:sz w:val="24"/>
          <w:szCs w:val="24"/>
        </w:rPr>
        <w:tab/>
        <w:t>Prijedlog mora biti obrazložen, a podnosi se predsjedniku Općinskog vijeća.</w:t>
      </w:r>
    </w:p>
    <w:p w:rsidR="005353CF" w:rsidRPr="000C55A8" w:rsidRDefault="001E60BC">
      <w:pPr>
        <w:tabs>
          <w:tab w:val="left" w:pos="1134"/>
        </w:tabs>
        <w:rPr>
          <w:rFonts w:eastAsia="Arial Narrow"/>
          <w:sz w:val="24"/>
          <w:szCs w:val="24"/>
        </w:rPr>
      </w:pPr>
      <w:r w:rsidRPr="000C55A8">
        <w:rPr>
          <w:rFonts w:eastAsia="Arial Narrow"/>
          <w:sz w:val="24"/>
          <w:szCs w:val="24"/>
        </w:rPr>
        <w:tab/>
        <w:t>Prijedlog za promjenu-donošenje Statuta, predsjednik vijeća dostavlja svim vijećnicima i Povjerenstvu za statut i poslovnik, koji mogu dati svoje pisano mišljenje-amandman o dostavljenom prijedlogu akta najkasnije do dana koji prethodi danu sjednice Vijeća na kojoj se glasuje o predloženom aktu.</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odlučuje o promjeni-donošenju Statuta, Poslovnika vijeća ili drugih akata bez održavanja prethodne javne rasprave, ako ovlašteni predlagatelj predlaže promjene-donošenje Statuta ili drugog akta, radi zakonom propisane obveze općine da u propisanom roku izvrši usklađivanje tog akta sa određenim zakonskim odredbama, ili ako bi ne donošenjem takvog akta u propisanom roku Općina kršila odredbe zakona i drugih propisa ili bi za općinu mogla nastati znatnija šteta.</w:t>
      </w:r>
    </w:p>
    <w:p w:rsidR="005353CF" w:rsidRPr="000C55A8" w:rsidRDefault="001E60BC">
      <w:pPr>
        <w:tabs>
          <w:tab w:val="left" w:pos="1134"/>
        </w:tabs>
        <w:rPr>
          <w:rFonts w:eastAsia="Arial Narrow"/>
          <w:sz w:val="24"/>
          <w:szCs w:val="24"/>
        </w:rPr>
      </w:pPr>
      <w:r w:rsidRPr="000C55A8">
        <w:rPr>
          <w:rFonts w:eastAsia="Arial Narrow"/>
          <w:sz w:val="24"/>
          <w:szCs w:val="24"/>
        </w:rPr>
        <w:tab/>
        <w:t>Općinsko vijeće, većinom glasova svih vijećnika, može odlučiti o pristupanju prethodnoj raspravi u trajanju od 30 dana, o predloženoj promjeni-donošenju Statuta, Poslovnika vijeća ili nekog drugog akta, osim ako se radi o obvezi općine i razlozima iz prethodnog stavka ovoga članka.</w:t>
      </w:r>
    </w:p>
    <w:p w:rsidR="005353CF" w:rsidRPr="000C55A8" w:rsidRDefault="001E60BC">
      <w:pPr>
        <w:rPr>
          <w:rFonts w:eastAsia="Arial Narrow"/>
          <w:sz w:val="24"/>
          <w:szCs w:val="24"/>
        </w:rPr>
      </w:pPr>
      <w:r w:rsidRPr="000C55A8">
        <w:rPr>
          <w:rFonts w:eastAsia="Arial Narrow"/>
          <w:sz w:val="24"/>
          <w:szCs w:val="24"/>
        </w:rPr>
        <w:t xml:space="preserve"> </w:t>
      </w:r>
    </w:p>
    <w:p w:rsidR="005353CF" w:rsidRPr="000C55A8" w:rsidRDefault="009E4E62">
      <w:pPr>
        <w:jc w:val="center"/>
        <w:rPr>
          <w:rFonts w:eastAsia="Arial Narrow"/>
          <w:sz w:val="24"/>
          <w:szCs w:val="24"/>
        </w:rPr>
      </w:pPr>
      <w:r w:rsidRPr="000C55A8">
        <w:rPr>
          <w:rFonts w:eastAsia="Arial Narrow"/>
          <w:sz w:val="24"/>
          <w:szCs w:val="24"/>
        </w:rPr>
        <w:t>Članak 12</w:t>
      </w:r>
      <w:r w:rsidR="00331ACA" w:rsidRPr="000C55A8">
        <w:rPr>
          <w:rFonts w:eastAsia="Arial Narrow"/>
          <w:sz w:val="24"/>
          <w:szCs w:val="24"/>
        </w:rPr>
        <w:t>0</w:t>
      </w:r>
      <w:r w:rsidR="001E60BC"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Ako se ni nakon ponovljene rasprave ne donese odluka da će se pristupiti prethodnoj raspravi o predloženoj promjeni općeg akta, isti prijedlog se ne može ponovno staviti na dnevni red Općinskog vijeća, prije isteka roka od tri mjeseca od dana zaključivanja rasprave o prijedlogu tog akta.</w:t>
      </w:r>
    </w:p>
    <w:p w:rsidR="005353CF" w:rsidRPr="000C55A8" w:rsidRDefault="009E4E62">
      <w:pPr>
        <w:jc w:val="center"/>
        <w:rPr>
          <w:rFonts w:eastAsia="Arial Narrow"/>
          <w:sz w:val="24"/>
          <w:szCs w:val="24"/>
        </w:rPr>
      </w:pPr>
      <w:r w:rsidRPr="000C55A8">
        <w:rPr>
          <w:rFonts w:eastAsia="Arial Narrow"/>
          <w:sz w:val="24"/>
          <w:szCs w:val="24"/>
        </w:rPr>
        <w:t>Članak 12</w:t>
      </w:r>
      <w:r w:rsidR="00331ACA" w:rsidRPr="000C55A8">
        <w:rPr>
          <w:rFonts w:eastAsia="Arial Narrow"/>
          <w:sz w:val="24"/>
          <w:szCs w:val="24"/>
        </w:rPr>
        <w:t>1</w:t>
      </w:r>
      <w:r w:rsidR="001E60BC"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Statut i Poslovnik donose se većinom glasova svih članova Općinskog vijeća.</w:t>
      </w:r>
    </w:p>
    <w:p w:rsidR="005353CF" w:rsidRPr="000C55A8" w:rsidRDefault="005353CF">
      <w:pPr>
        <w:rPr>
          <w:rFonts w:eastAsia="Arial Narrow"/>
          <w:sz w:val="24"/>
          <w:szCs w:val="24"/>
        </w:rPr>
      </w:pPr>
    </w:p>
    <w:p w:rsidR="005353CF" w:rsidRPr="000C55A8" w:rsidRDefault="009E4E62">
      <w:pPr>
        <w:jc w:val="center"/>
        <w:rPr>
          <w:rFonts w:eastAsia="Arial Narrow"/>
          <w:sz w:val="24"/>
          <w:szCs w:val="24"/>
        </w:rPr>
      </w:pPr>
      <w:r w:rsidRPr="000C55A8">
        <w:rPr>
          <w:rFonts w:eastAsia="Arial Narrow"/>
          <w:sz w:val="24"/>
          <w:szCs w:val="24"/>
        </w:rPr>
        <w:t>Članak 12</w:t>
      </w:r>
      <w:r w:rsidR="00331ACA" w:rsidRPr="000C55A8">
        <w:rPr>
          <w:rFonts w:eastAsia="Arial Narrow"/>
          <w:sz w:val="24"/>
          <w:szCs w:val="24"/>
        </w:rPr>
        <w:t>2</w:t>
      </w:r>
      <w:r w:rsidR="001E60BC"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 xml:space="preserve">Stupanjem na snagu ovog Statuta prestaje vrijediti Statut Općine </w:t>
      </w:r>
      <w:r w:rsidR="007770BB" w:rsidRPr="000C55A8">
        <w:rPr>
          <w:rFonts w:eastAsia="Arial Narrow"/>
          <w:sz w:val="24"/>
          <w:szCs w:val="24"/>
        </w:rPr>
        <w:t>Ivanska</w:t>
      </w:r>
      <w:r w:rsidRPr="000C55A8">
        <w:rPr>
          <w:rFonts w:eastAsia="Arial Narrow"/>
          <w:sz w:val="24"/>
          <w:szCs w:val="24"/>
        </w:rPr>
        <w:t xml:space="preserve"> Klasa: 012-03/</w:t>
      </w:r>
      <w:r w:rsidR="009E4E62" w:rsidRPr="000C55A8">
        <w:rPr>
          <w:rFonts w:eastAsia="Arial Narrow"/>
          <w:sz w:val="24"/>
          <w:szCs w:val="24"/>
        </w:rPr>
        <w:t>13</w:t>
      </w:r>
      <w:r w:rsidRPr="000C55A8">
        <w:rPr>
          <w:rFonts w:eastAsia="Arial Narrow"/>
          <w:sz w:val="24"/>
          <w:szCs w:val="24"/>
        </w:rPr>
        <w:t xml:space="preserve">-01/1, </w:t>
      </w:r>
      <w:proofErr w:type="spellStart"/>
      <w:r w:rsidRPr="000C55A8">
        <w:rPr>
          <w:rFonts w:eastAsia="Arial Narrow"/>
          <w:sz w:val="24"/>
          <w:szCs w:val="24"/>
        </w:rPr>
        <w:t>Urbroj</w:t>
      </w:r>
      <w:proofErr w:type="spellEnd"/>
      <w:r w:rsidRPr="000C55A8">
        <w:rPr>
          <w:rFonts w:eastAsia="Arial Narrow"/>
          <w:sz w:val="24"/>
          <w:szCs w:val="24"/>
        </w:rPr>
        <w:t>: 21</w:t>
      </w:r>
      <w:r w:rsidR="007770BB" w:rsidRPr="000C55A8">
        <w:rPr>
          <w:rFonts w:eastAsia="Arial Narrow"/>
          <w:sz w:val="24"/>
          <w:szCs w:val="24"/>
        </w:rPr>
        <w:t>10</w:t>
      </w:r>
      <w:r w:rsidRPr="000C55A8">
        <w:rPr>
          <w:rFonts w:eastAsia="Arial Narrow"/>
          <w:sz w:val="24"/>
          <w:szCs w:val="24"/>
        </w:rPr>
        <w:t>/02-0</w:t>
      </w:r>
      <w:r w:rsidR="007770BB" w:rsidRPr="000C55A8">
        <w:rPr>
          <w:rFonts w:eastAsia="Arial Narrow"/>
          <w:sz w:val="24"/>
          <w:szCs w:val="24"/>
        </w:rPr>
        <w:t>1</w:t>
      </w:r>
      <w:r w:rsidRPr="000C55A8">
        <w:rPr>
          <w:rFonts w:eastAsia="Arial Narrow"/>
          <w:sz w:val="24"/>
          <w:szCs w:val="24"/>
        </w:rPr>
        <w:t>-</w:t>
      </w:r>
      <w:r w:rsidR="009E4E62" w:rsidRPr="000C55A8">
        <w:rPr>
          <w:rFonts w:eastAsia="Arial Narrow"/>
          <w:sz w:val="24"/>
          <w:szCs w:val="24"/>
        </w:rPr>
        <w:t>13</w:t>
      </w:r>
      <w:r w:rsidRPr="000C55A8">
        <w:rPr>
          <w:rFonts w:eastAsia="Arial Narrow"/>
          <w:sz w:val="24"/>
          <w:szCs w:val="24"/>
        </w:rPr>
        <w:t>-</w:t>
      </w:r>
      <w:r w:rsidR="007770BB" w:rsidRPr="000C55A8">
        <w:rPr>
          <w:rFonts w:eastAsia="Arial Narrow"/>
          <w:sz w:val="24"/>
          <w:szCs w:val="24"/>
        </w:rPr>
        <w:t>1</w:t>
      </w:r>
      <w:r w:rsidR="009E4E62" w:rsidRPr="000C55A8">
        <w:rPr>
          <w:rFonts w:eastAsia="Arial Narrow"/>
          <w:sz w:val="24"/>
          <w:szCs w:val="24"/>
        </w:rPr>
        <w:t xml:space="preserve"> od </w:t>
      </w:r>
      <w:r w:rsidR="007770BB" w:rsidRPr="000C55A8">
        <w:rPr>
          <w:rFonts w:eastAsia="Arial Narrow"/>
          <w:sz w:val="24"/>
          <w:szCs w:val="24"/>
        </w:rPr>
        <w:t>26</w:t>
      </w:r>
      <w:r w:rsidRPr="000C55A8">
        <w:rPr>
          <w:rFonts w:eastAsia="Arial Narrow"/>
          <w:sz w:val="24"/>
          <w:szCs w:val="24"/>
        </w:rPr>
        <w:t xml:space="preserve">. </w:t>
      </w:r>
      <w:r w:rsidR="009E4E62" w:rsidRPr="000C55A8">
        <w:rPr>
          <w:rFonts w:eastAsia="Arial Narrow"/>
          <w:sz w:val="24"/>
          <w:szCs w:val="24"/>
        </w:rPr>
        <w:t>ožujka</w:t>
      </w:r>
      <w:r w:rsidRPr="000C55A8">
        <w:rPr>
          <w:rFonts w:eastAsia="Arial Narrow"/>
          <w:sz w:val="24"/>
          <w:szCs w:val="24"/>
        </w:rPr>
        <w:t xml:space="preserve"> 20</w:t>
      </w:r>
      <w:r w:rsidR="009E4E62" w:rsidRPr="000C55A8">
        <w:rPr>
          <w:rFonts w:eastAsia="Arial Narrow"/>
          <w:sz w:val="24"/>
          <w:szCs w:val="24"/>
        </w:rPr>
        <w:t>13</w:t>
      </w:r>
      <w:r w:rsidRPr="000C55A8">
        <w:rPr>
          <w:rFonts w:eastAsia="Arial Narrow"/>
          <w:sz w:val="24"/>
          <w:szCs w:val="24"/>
        </w:rPr>
        <w:t>. godine</w:t>
      </w:r>
      <w:r w:rsidR="007770BB" w:rsidRPr="000C55A8">
        <w:rPr>
          <w:rFonts w:eastAsia="Arial Narrow"/>
          <w:sz w:val="24"/>
          <w:szCs w:val="24"/>
        </w:rPr>
        <w:t>, kao i sve njegove izmjene i dopune (Službeni vjesnik br</w:t>
      </w:r>
      <w:r w:rsidR="00B47654" w:rsidRPr="000C55A8">
        <w:rPr>
          <w:rFonts w:eastAsia="Arial Narrow"/>
          <w:sz w:val="24"/>
          <w:szCs w:val="24"/>
        </w:rPr>
        <w:t xml:space="preserve">. 1/13 i  </w:t>
      </w:r>
      <w:r w:rsidR="00C81D14" w:rsidRPr="000C55A8">
        <w:rPr>
          <w:rFonts w:eastAsia="Arial Narrow"/>
          <w:sz w:val="24"/>
          <w:szCs w:val="24"/>
        </w:rPr>
        <w:t>1</w:t>
      </w:r>
      <w:r w:rsidR="00B47654" w:rsidRPr="000C55A8">
        <w:rPr>
          <w:rFonts w:eastAsia="Arial Narrow"/>
          <w:sz w:val="24"/>
          <w:szCs w:val="24"/>
        </w:rPr>
        <w:t>1/1</w:t>
      </w:r>
      <w:r w:rsidR="00C81D14" w:rsidRPr="000C55A8">
        <w:rPr>
          <w:rFonts w:eastAsia="Arial Narrow"/>
          <w:sz w:val="24"/>
          <w:szCs w:val="24"/>
        </w:rPr>
        <w:t>3 i 7</w:t>
      </w:r>
      <w:r w:rsidR="00B2501D" w:rsidRPr="000C55A8">
        <w:rPr>
          <w:rFonts w:eastAsia="Arial Narrow"/>
          <w:sz w:val="24"/>
          <w:szCs w:val="24"/>
        </w:rPr>
        <w:t>/17</w:t>
      </w:r>
      <w:r w:rsidR="007770BB" w:rsidRPr="000C55A8">
        <w:rPr>
          <w:rFonts w:eastAsia="Arial Narrow"/>
          <w:sz w:val="24"/>
          <w:szCs w:val="24"/>
        </w:rPr>
        <w:t>).</w:t>
      </w:r>
      <w:r w:rsidRPr="000C55A8">
        <w:rPr>
          <w:rFonts w:eastAsia="Arial Narrow"/>
          <w:sz w:val="24"/>
          <w:szCs w:val="24"/>
        </w:rPr>
        <w:t xml:space="preserve"> </w:t>
      </w:r>
    </w:p>
    <w:p w:rsidR="005353CF" w:rsidRPr="000C55A8" w:rsidRDefault="005353CF">
      <w:pPr>
        <w:rPr>
          <w:rFonts w:eastAsia="Arial Narrow"/>
          <w:sz w:val="24"/>
          <w:szCs w:val="24"/>
        </w:rPr>
      </w:pPr>
    </w:p>
    <w:p w:rsidR="005353CF" w:rsidRPr="000C55A8" w:rsidRDefault="001E60BC">
      <w:pPr>
        <w:jc w:val="center"/>
        <w:rPr>
          <w:rFonts w:eastAsia="Arial Narrow"/>
          <w:sz w:val="24"/>
          <w:szCs w:val="24"/>
        </w:rPr>
      </w:pPr>
      <w:r w:rsidRPr="000C55A8">
        <w:rPr>
          <w:rFonts w:eastAsia="Arial Narrow"/>
          <w:sz w:val="24"/>
          <w:szCs w:val="24"/>
        </w:rPr>
        <w:t>Članak 12</w:t>
      </w:r>
      <w:r w:rsidR="00331ACA" w:rsidRPr="000C55A8">
        <w:rPr>
          <w:rFonts w:eastAsia="Arial Narrow"/>
          <w:sz w:val="24"/>
          <w:szCs w:val="24"/>
        </w:rPr>
        <w:t>3</w:t>
      </w:r>
      <w:r w:rsidRPr="000C55A8">
        <w:rPr>
          <w:rFonts w:eastAsia="Arial Narrow"/>
          <w:sz w:val="24"/>
          <w:szCs w:val="24"/>
        </w:rPr>
        <w:t>.</w:t>
      </w:r>
    </w:p>
    <w:p w:rsidR="005353CF" w:rsidRPr="000C55A8" w:rsidRDefault="001E60BC">
      <w:pPr>
        <w:tabs>
          <w:tab w:val="left" w:pos="1134"/>
        </w:tabs>
        <w:rPr>
          <w:rFonts w:eastAsia="Arial Narrow"/>
          <w:sz w:val="24"/>
          <w:szCs w:val="24"/>
        </w:rPr>
      </w:pPr>
      <w:r w:rsidRPr="000C55A8">
        <w:rPr>
          <w:rFonts w:eastAsia="Arial Narrow"/>
          <w:sz w:val="24"/>
          <w:szCs w:val="24"/>
        </w:rPr>
        <w:tab/>
        <w:t>Ovaj Statut objavit će se u “</w:t>
      </w:r>
      <w:r w:rsidR="007770BB" w:rsidRPr="000C55A8">
        <w:rPr>
          <w:rFonts w:eastAsia="Arial Narrow"/>
          <w:sz w:val="24"/>
          <w:szCs w:val="24"/>
        </w:rPr>
        <w:t>Službenom vjesniku</w:t>
      </w:r>
      <w:r w:rsidRPr="000C55A8">
        <w:rPr>
          <w:rFonts w:eastAsia="Arial Narrow"/>
          <w:sz w:val="24"/>
          <w:szCs w:val="24"/>
        </w:rPr>
        <w:t>”</w:t>
      </w:r>
      <w:r w:rsidR="007770BB" w:rsidRPr="000C55A8">
        <w:rPr>
          <w:rFonts w:eastAsia="Arial Narrow"/>
          <w:sz w:val="24"/>
          <w:szCs w:val="24"/>
        </w:rPr>
        <w:t xml:space="preserve"> Općine Ivanska</w:t>
      </w:r>
      <w:r w:rsidRPr="000C55A8">
        <w:rPr>
          <w:rFonts w:eastAsia="Arial Narrow"/>
          <w:sz w:val="24"/>
          <w:szCs w:val="24"/>
        </w:rPr>
        <w:t xml:space="preserve">, a stupa na snagu </w:t>
      </w:r>
      <w:r w:rsidR="00AA42F4" w:rsidRPr="000C55A8">
        <w:rPr>
          <w:rFonts w:eastAsia="Arial Narrow"/>
          <w:sz w:val="24"/>
          <w:szCs w:val="24"/>
        </w:rPr>
        <w:t xml:space="preserve">8. dan od dana objave u službenom glasniku. </w:t>
      </w:r>
      <w:r w:rsidRPr="000C55A8">
        <w:rPr>
          <w:rFonts w:eastAsia="Arial Narrow"/>
          <w:sz w:val="24"/>
          <w:szCs w:val="24"/>
        </w:rPr>
        <w:t xml:space="preserve"> </w:t>
      </w:r>
    </w:p>
    <w:p w:rsidR="00331ACA" w:rsidRPr="000C55A8" w:rsidRDefault="00331ACA">
      <w:pPr>
        <w:jc w:val="center"/>
        <w:rPr>
          <w:rFonts w:eastAsia="Arial Narrow"/>
          <w:sz w:val="24"/>
          <w:szCs w:val="24"/>
        </w:rPr>
      </w:pPr>
    </w:p>
    <w:p w:rsidR="00331ACA" w:rsidRPr="000C55A8" w:rsidRDefault="00331ACA">
      <w:pPr>
        <w:jc w:val="center"/>
        <w:rPr>
          <w:rFonts w:eastAsia="Arial Narrow"/>
          <w:sz w:val="24"/>
          <w:szCs w:val="24"/>
        </w:rPr>
      </w:pPr>
    </w:p>
    <w:p w:rsidR="00895E03" w:rsidRDefault="00895E03" w:rsidP="00331ACA">
      <w:pPr>
        <w:ind w:left="4320" w:firstLine="720"/>
        <w:jc w:val="center"/>
        <w:rPr>
          <w:rFonts w:eastAsia="Arial Narrow"/>
          <w:sz w:val="24"/>
          <w:szCs w:val="24"/>
        </w:rPr>
      </w:pPr>
    </w:p>
    <w:p w:rsidR="00895E03" w:rsidRDefault="00895E03" w:rsidP="00331ACA">
      <w:pPr>
        <w:ind w:left="4320" w:firstLine="720"/>
        <w:jc w:val="center"/>
        <w:rPr>
          <w:rFonts w:eastAsia="Arial Narrow"/>
          <w:sz w:val="24"/>
          <w:szCs w:val="24"/>
        </w:rPr>
      </w:pPr>
    </w:p>
    <w:p w:rsidR="00895E03" w:rsidRDefault="00895E03" w:rsidP="00331ACA">
      <w:pPr>
        <w:ind w:left="4320" w:firstLine="720"/>
        <w:jc w:val="center"/>
        <w:rPr>
          <w:rFonts w:eastAsia="Arial Narrow"/>
          <w:sz w:val="24"/>
          <w:szCs w:val="24"/>
        </w:rPr>
      </w:pPr>
    </w:p>
    <w:p w:rsidR="005353CF" w:rsidRPr="000C55A8" w:rsidRDefault="001E60BC" w:rsidP="00331ACA">
      <w:pPr>
        <w:ind w:left="4320" w:firstLine="720"/>
        <w:jc w:val="center"/>
        <w:rPr>
          <w:rFonts w:eastAsia="Arial Narrow"/>
          <w:sz w:val="24"/>
          <w:szCs w:val="24"/>
        </w:rPr>
      </w:pPr>
      <w:r w:rsidRPr="000C55A8">
        <w:rPr>
          <w:rFonts w:eastAsia="Arial Narrow"/>
          <w:sz w:val="24"/>
          <w:szCs w:val="24"/>
        </w:rPr>
        <w:t>Predsjednik Općinskog vijeća</w:t>
      </w:r>
      <w:r w:rsidR="00331ACA" w:rsidRPr="000C55A8">
        <w:rPr>
          <w:rFonts w:eastAsia="Arial Narrow"/>
          <w:sz w:val="24"/>
          <w:szCs w:val="24"/>
        </w:rPr>
        <w:t xml:space="preserve"> :</w:t>
      </w:r>
    </w:p>
    <w:p w:rsidR="00331ACA" w:rsidRPr="000C55A8" w:rsidRDefault="00331ACA" w:rsidP="00331ACA">
      <w:pPr>
        <w:ind w:left="4320" w:firstLine="720"/>
        <w:jc w:val="center"/>
        <w:rPr>
          <w:rFonts w:eastAsia="Arial Narrow"/>
          <w:sz w:val="24"/>
          <w:szCs w:val="24"/>
        </w:rPr>
      </w:pPr>
      <w:r w:rsidRPr="000C55A8">
        <w:rPr>
          <w:rFonts w:eastAsia="Arial Narrow"/>
          <w:sz w:val="24"/>
          <w:szCs w:val="24"/>
        </w:rPr>
        <w:t>Marin Samardžija</w:t>
      </w:r>
    </w:p>
    <w:p w:rsidR="005353CF" w:rsidRPr="000C55A8" w:rsidRDefault="005353CF">
      <w:pPr>
        <w:jc w:val="center"/>
        <w:rPr>
          <w:rFonts w:eastAsia="Arial Narrow"/>
          <w:sz w:val="24"/>
          <w:szCs w:val="24"/>
        </w:rPr>
      </w:pPr>
    </w:p>
    <w:p w:rsidR="005353CF" w:rsidRPr="000C55A8" w:rsidRDefault="005353CF">
      <w:pPr>
        <w:rPr>
          <w:rFonts w:eastAsia="Arial Narrow"/>
          <w:sz w:val="24"/>
          <w:szCs w:val="24"/>
        </w:rPr>
      </w:pPr>
    </w:p>
    <w:p w:rsidR="00895E03" w:rsidRDefault="00895E03">
      <w:pPr>
        <w:rPr>
          <w:rFonts w:eastAsia="Arial Narrow"/>
          <w:sz w:val="24"/>
          <w:szCs w:val="24"/>
        </w:rPr>
      </w:pPr>
    </w:p>
    <w:p w:rsidR="00895E03" w:rsidRDefault="00895E03">
      <w:pPr>
        <w:rPr>
          <w:rFonts w:eastAsia="Arial Narrow"/>
          <w:sz w:val="24"/>
          <w:szCs w:val="24"/>
        </w:rPr>
      </w:pPr>
    </w:p>
    <w:p w:rsidR="00895E03" w:rsidRDefault="00895E03">
      <w:pPr>
        <w:rPr>
          <w:rFonts w:eastAsia="Arial Narrow"/>
          <w:sz w:val="24"/>
          <w:szCs w:val="24"/>
        </w:rPr>
      </w:pPr>
    </w:p>
    <w:p w:rsidR="00895E03" w:rsidRDefault="00895E03">
      <w:pPr>
        <w:rPr>
          <w:rFonts w:eastAsia="Arial Narrow"/>
          <w:sz w:val="24"/>
          <w:szCs w:val="24"/>
        </w:rPr>
      </w:pPr>
    </w:p>
    <w:p w:rsidR="005353CF" w:rsidRPr="000C55A8" w:rsidRDefault="001E60BC">
      <w:pPr>
        <w:rPr>
          <w:rFonts w:eastAsia="Arial Narrow"/>
          <w:sz w:val="24"/>
          <w:szCs w:val="24"/>
        </w:rPr>
      </w:pPr>
      <w:r w:rsidRPr="000C55A8">
        <w:rPr>
          <w:rFonts w:eastAsia="Arial Narrow"/>
          <w:sz w:val="24"/>
          <w:szCs w:val="24"/>
        </w:rPr>
        <w:t xml:space="preserve">Klasa:           </w:t>
      </w:r>
    </w:p>
    <w:p w:rsidR="005353CF" w:rsidRPr="000C55A8" w:rsidRDefault="001E60BC">
      <w:pPr>
        <w:rPr>
          <w:rFonts w:eastAsia="Arial Narrow"/>
          <w:sz w:val="24"/>
          <w:szCs w:val="24"/>
        </w:rPr>
      </w:pPr>
      <w:proofErr w:type="spellStart"/>
      <w:r w:rsidRPr="000C55A8">
        <w:rPr>
          <w:rFonts w:eastAsia="Arial Narrow"/>
          <w:sz w:val="24"/>
          <w:szCs w:val="24"/>
        </w:rPr>
        <w:t>Urbroj</w:t>
      </w:r>
      <w:proofErr w:type="spellEnd"/>
      <w:r w:rsidRPr="000C55A8">
        <w:rPr>
          <w:rFonts w:eastAsia="Arial Narrow"/>
          <w:sz w:val="24"/>
          <w:szCs w:val="24"/>
        </w:rPr>
        <w:t xml:space="preserve">:          </w:t>
      </w:r>
    </w:p>
    <w:p w:rsidR="005353CF" w:rsidRPr="000C55A8" w:rsidRDefault="007770BB">
      <w:pPr>
        <w:rPr>
          <w:sz w:val="24"/>
          <w:szCs w:val="24"/>
        </w:rPr>
      </w:pPr>
      <w:r w:rsidRPr="000C55A8">
        <w:rPr>
          <w:rFonts w:eastAsia="Arial Narrow"/>
          <w:sz w:val="24"/>
          <w:szCs w:val="24"/>
        </w:rPr>
        <w:t>Ivanska</w:t>
      </w:r>
      <w:r w:rsidR="001E60BC" w:rsidRPr="000C55A8">
        <w:rPr>
          <w:rFonts w:eastAsia="Arial Narrow"/>
          <w:sz w:val="24"/>
          <w:szCs w:val="24"/>
        </w:rPr>
        <w:t xml:space="preserve">,        </w:t>
      </w:r>
    </w:p>
    <w:sectPr w:rsidR="005353CF" w:rsidRPr="000C55A8">
      <w:footerReference w:type="even" r:id="rId7"/>
      <w:footerReference w:type="default" r:id="rId8"/>
      <w:pgSz w:w="11906" w:h="16838"/>
      <w:pgMar w:top="851" w:right="849" w:bottom="567" w:left="1276" w:header="720" w:footer="4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37A" w:rsidRDefault="00AC737A">
      <w:r>
        <w:separator/>
      </w:r>
    </w:p>
  </w:endnote>
  <w:endnote w:type="continuationSeparator" w:id="0">
    <w:p w:rsidR="00AC737A" w:rsidRDefault="00AC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bin">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5A8" w:rsidRDefault="000C55A8">
    <w:pPr>
      <w:tabs>
        <w:tab w:val="center" w:pos="4153"/>
        <w:tab w:val="right" w:pos="8306"/>
      </w:tabs>
      <w:jc w:val="right"/>
    </w:pPr>
    <w:r>
      <w:fldChar w:fldCharType="begin"/>
    </w:r>
    <w:r>
      <w:instrText>PAGE</w:instrText>
    </w:r>
    <w:r>
      <w:fldChar w:fldCharType="end"/>
    </w:r>
  </w:p>
  <w:p w:rsidR="000C55A8" w:rsidRDefault="000C55A8">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5A8" w:rsidRDefault="000C55A8">
    <w:pPr>
      <w:tabs>
        <w:tab w:val="center" w:pos="4153"/>
        <w:tab w:val="right" w:pos="8306"/>
      </w:tabs>
      <w:jc w:val="right"/>
    </w:pPr>
    <w:r>
      <w:fldChar w:fldCharType="begin"/>
    </w:r>
    <w:r>
      <w:instrText>PAGE</w:instrText>
    </w:r>
    <w:r>
      <w:fldChar w:fldCharType="separate"/>
    </w:r>
    <w:r w:rsidR="005E4773">
      <w:rPr>
        <w:noProof/>
      </w:rPr>
      <w:t>23</w:t>
    </w:r>
    <w:r>
      <w:fldChar w:fldCharType="end"/>
    </w:r>
  </w:p>
  <w:p w:rsidR="000C55A8" w:rsidRDefault="000C55A8">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37A" w:rsidRDefault="00AC737A">
      <w:r>
        <w:separator/>
      </w:r>
    </w:p>
  </w:footnote>
  <w:footnote w:type="continuationSeparator" w:id="0">
    <w:p w:rsidR="00AC737A" w:rsidRDefault="00AC7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4D4"/>
    <w:multiLevelType w:val="multilevel"/>
    <w:tmpl w:val="44D85F24"/>
    <w:lvl w:ilvl="0">
      <w:numFmt w:val="bullet"/>
      <w:lvlText w:val="-"/>
      <w:lvlJc w:val="left"/>
      <w:pPr>
        <w:ind w:left="1440" w:hanging="360"/>
      </w:pPr>
      <w:rPr>
        <w:rFonts w:ascii="Cabin" w:eastAsia="Cabin" w:hAnsi="Cabin" w:cs="Cabi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Marlett" w:eastAsia="Marlett" w:hAnsi="Marlett" w:cs="Marlet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Marlett" w:eastAsia="Marlett" w:hAnsi="Marlett" w:cs="Marlett"/>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Marlett" w:eastAsia="Marlett" w:hAnsi="Marlett" w:cs="Marlett"/>
        <w:vertAlign w:val="baseline"/>
      </w:rPr>
    </w:lvl>
  </w:abstractNum>
  <w:abstractNum w:abstractNumId="1" w15:restartNumberingAfterBreak="0">
    <w:nsid w:val="06EC4DB7"/>
    <w:multiLevelType w:val="multilevel"/>
    <w:tmpl w:val="6922C9F0"/>
    <w:lvl w:ilvl="0">
      <w:numFmt w:val="bullet"/>
      <w:lvlText w:val="-"/>
      <w:lvlJc w:val="left"/>
      <w:pPr>
        <w:ind w:left="1440" w:hanging="360"/>
      </w:pPr>
      <w:rPr>
        <w:rFonts w:ascii="Cabin" w:eastAsia="Cabin" w:hAnsi="Cabin" w:cs="Cabi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Marlett" w:eastAsia="Marlett" w:hAnsi="Marlett" w:cs="Marlet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Marlett" w:eastAsia="Marlett" w:hAnsi="Marlett" w:cs="Marlett"/>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Marlett" w:eastAsia="Marlett" w:hAnsi="Marlett" w:cs="Marlett"/>
        <w:vertAlign w:val="baseline"/>
      </w:rPr>
    </w:lvl>
  </w:abstractNum>
  <w:abstractNum w:abstractNumId="2" w15:restartNumberingAfterBreak="0">
    <w:nsid w:val="07310CE6"/>
    <w:multiLevelType w:val="multilevel"/>
    <w:tmpl w:val="03F8AD6E"/>
    <w:lvl w:ilvl="0">
      <w:numFmt w:val="bullet"/>
      <w:lvlText w:val="-"/>
      <w:lvlJc w:val="left"/>
      <w:pPr>
        <w:ind w:left="1440" w:hanging="360"/>
      </w:pPr>
      <w:rPr>
        <w:rFonts w:ascii="Cabin" w:eastAsia="Cabin" w:hAnsi="Cabin" w:cs="Cabi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Marlett" w:eastAsia="Marlett" w:hAnsi="Marlett" w:cs="Marlet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Marlett" w:eastAsia="Marlett" w:hAnsi="Marlett" w:cs="Marlett"/>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Marlett" w:eastAsia="Marlett" w:hAnsi="Marlett" w:cs="Marlett"/>
        <w:vertAlign w:val="baseline"/>
      </w:rPr>
    </w:lvl>
  </w:abstractNum>
  <w:abstractNum w:abstractNumId="3" w15:restartNumberingAfterBreak="0">
    <w:nsid w:val="21CA0BEF"/>
    <w:multiLevelType w:val="multilevel"/>
    <w:tmpl w:val="20D86860"/>
    <w:lvl w:ilvl="0">
      <w:numFmt w:val="bullet"/>
      <w:lvlText w:val="-"/>
      <w:lvlJc w:val="left"/>
      <w:pPr>
        <w:ind w:left="1440" w:hanging="360"/>
      </w:pPr>
      <w:rPr>
        <w:rFonts w:ascii="Cabin" w:eastAsia="Cabin" w:hAnsi="Cabin" w:cs="Cabi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Marlett" w:eastAsia="Marlett" w:hAnsi="Marlett" w:cs="Marlet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Marlett" w:eastAsia="Marlett" w:hAnsi="Marlett" w:cs="Marlett"/>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Marlett" w:eastAsia="Marlett" w:hAnsi="Marlett" w:cs="Marlett"/>
        <w:vertAlign w:val="baseline"/>
      </w:rPr>
    </w:lvl>
  </w:abstractNum>
  <w:abstractNum w:abstractNumId="4" w15:restartNumberingAfterBreak="0">
    <w:nsid w:val="2C683F04"/>
    <w:multiLevelType w:val="multilevel"/>
    <w:tmpl w:val="961ADF64"/>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32E64EDF"/>
    <w:multiLevelType w:val="multilevel"/>
    <w:tmpl w:val="32402FDA"/>
    <w:lvl w:ilvl="0">
      <w:numFmt w:val="bullet"/>
      <w:lvlText w:val="-"/>
      <w:lvlJc w:val="left"/>
      <w:pPr>
        <w:ind w:left="1440" w:hanging="360"/>
      </w:pPr>
      <w:rPr>
        <w:rFonts w:ascii="Cabin" w:eastAsia="Cabin" w:hAnsi="Cabin" w:cs="Cabi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Marlett" w:eastAsia="Marlett" w:hAnsi="Marlett" w:cs="Marlet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Marlett" w:eastAsia="Marlett" w:hAnsi="Marlett" w:cs="Marlett"/>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Marlett" w:eastAsia="Marlett" w:hAnsi="Marlett" w:cs="Marlett"/>
        <w:vertAlign w:val="baseline"/>
      </w:rPr>
    </w:lvl>
  </w:abstractNum>
  <w:abstractNum w:abstractNumId="6" w15:restartNumberingAfterBreak="0">
    <w:nsid w:val="3CF54892"/>
    <w:multiLevelType w:val="multilevel"/>
    <w:tmpl w:val="83A020C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3DAD580E"/>
    <w:multiLevelType w:val="multilevel"/>
    <w:tmpl w:val="D7D0EF18"/>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41645EF5"/>
    <w:multiLevelType w:val="multilevel"/>
    <w:tmpl w:val="6AB28B9A"/>
    <w:lvl w:ilvl="0">
      <w:numFmt w:val="bullet"/>
      <w:lvlText w:val="-"/>
      <w:lvlJc w:val="left"/>
      <w:pPr>
        <w:ind w:left="1440" w:hanging="360"/>
      </w:pPr>
      <w:rPr>
        <w:rFonts w:ascii="Cabin" w:eastAsia="Cabin" w:hAnsi="Cabin" w:cs="Cabi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Marlett" w:eastAsia="Marlett" w:hAnsi="Marlett" w:cs="Marlet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Marlett" w:eastAsia="Marlett" w:hAnsi="Marlett" w:cs="Marlett"/>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Marlett" w:eastAsia="Marlett" w:hAnsi="Marlett" w:cs="Marlett"/>
        <w:vertAlign w:val="baseline"/>
      </w:rPr>
    </w:lvl>
  </w:abstractNum>
  <w:abstractNum w:abstractNumId="9" w15:restartNumberingAfterBreak="0">
    <w:nsid w:val="43462000"/>
    <w:multiLevelType w:val="multilevel"/>
    <w:tmpl w:val="9662A0FA"/>
    <w:lvl w:ilvl="0">
      <w:numFmt w:val="bullet"/>
      <w:lvlText w:val="-"/>
      <w:lvlJc w:val="left"/>
      <w:pPr>
        <w:ind w:left="1440" w:hanging="360"/>
      </w:pPr>
      <w:rPr>
        <w:rFonts w:ascii="Cabin" w:eastAsia="Cabin" w:hAnsi="Cabin" w:cs="Cabi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Marlett" w:eastAsia="Marlett" w:hAnsi="Marlett" w:cs="Marlet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Marlett" w:eastAsia="Marlett" w:hAnsi="Marlett" w:cs="Marlett"/>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Marlett" w:eastAsia="Marlett" w:hAnsi="Marlett" w:cs="Marlett"/>
        <w:vertAlign w:val="baseline"/>
      </w:rPr>
    </w:lvl>
  </w:abstractNum>
  <w:abstractNum w:abstractNumId="10" w15:restartNumberingAfterBreak="0">
    <w:nsid w:val="4F622018"/>
    <w:multiLevelType w:val="multilevel"/>
    <w:tmpl w:val="D110DB9C"/>
    <w:lvl w:ilvl="0">
      <w:start w:val="1"/>
      <w:numFmt w:val="decimal"/>
      <w:lvlText w:val="%1."/>
      <w:lvlJc w:val="left"/>
      <w:pPr>
        <w:ind w:left="720" w:hanging="360"/>
      </w:pPr>
      <w:rPr>
        <w:vertAlign w:val="baseline"/>
      </w:rPr>
    </w:lvl>
    <w:lvl w:ilvl="1">
      <w:numFmt w:val="decimalZero"/>
      <w:lvlText w:val="%1.%2"/>
      <w:lvlJc w:val="left"/>
      <w:pPr>
        <w:ind w:left="1365" w:hanging="1005"/>
      </w:pPr>
      <w:rPr>
        <w:vertAlign w:val="baseline"/>
      </w:rPr>
    </w:lvl>
    <w:lvl w:ilvl="2">
      <w:numFmt w:val="decimalZero"/>
      <w:lvlText w:val="%1.%2.%3"/>
      <w:lvlJc w:val="left"/>
      <w:pPr>
        <w:ind w:left="1365" w:hanging="1005"/>
      </w:pPr>
      <w:rPr>
        <w:vertAlign w:val="baseline"/>
      </w:rPr>
    </w:lvl>
    <w:lvl w:ilvl="3">
      <w:start w:val="1"/>
      <w:numFmt w:val="decimal"/>
      <w:lvlText w:val="%1.%2.%3.%4"/>
      <w:lvlJc w:val="left"/>
      <w:pPr>
        <w:ind w:left="1365" w:hanging="1005"/>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num w:numId="1">
    <w:abstractNumId w:val="4"/>
  </w:num>
  <w:num w:numId="2">
    <w:abstractNumId w:val="9"/>
  </w:num>
  <w:num w:numId="3">
    <w:abstractNumId w:val="3"/>
  </w:num>
  <w:num w:numId="4">
    <w:abstractNumId w:val="10"/>
  </w:num>
  <w:num w:numId="5">
    <w:abstractNumId w:val="8"/>
  </w:num>
  <w:num w:numId="6">
    <w:abstractNumId w:val="0"/>
  </w:num>
  <w:num w:numId="7">
    <w:abstractNumId w:val="5"/>
  </w:num>
  <w:num w:numId="8">
    <w:abstractNumId w:val="1"/>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CF"/>
    <w:rsid w:val="00017EF0"/>
    <w:rsid w:val="00047102"/>
    <w:rsid w:val="00047B5D"/>
    <w:rsid w:val="00086D58"/>
    <w:rsid w:val="000B3E57"/>
    <w:rsid w:val="000B5989"/>
    <w:rsid w:val="000C55A8"/>
    <w:rsid w:val="000E0271"/>
    <w:rsid w:val="000E716E"/>
    <w:rsid w:val="00112FC4"/>
    <w:rsid w:val="001A7371"/>
    <w:rsid w:val="001C64A4"/>
    <w:rsid w:val="001E60BC"/>
    <w:rsid w:val="001F2D06"/>
    <w:rsid w:val="0022022C"/>
    <w:rsid w:val="00290BF0"/>
    <w:rsid w:val="002A2163"/>
    <w:rsid w:val="003305C3"/>
    <w:rsid w:val="00331ACA"/>
    <w:rsid w:val="00370A3A"/>
    <w:rsid w:val="0039396A"/>
    <w:rsid w:val="003A10F5"/>
    <w:rsid w:val="003B2D2C"/>
    <w:rsid w:val="003F13A5"/>
    <w:rsid w:val="004957A0"/>
    <w:rsid w:val="004D3F12"/>
    <w:rsid w:val="004D70AE"/>
    <w:rsid w:val="004E3144"/>
    <w:rsid w:val="00510600"/>
    <w:rsid w:val="00515E58"/>
    <w:rsid w:val="005353CF"/>
    <w:rsid w:val="00585C3E"/>
    <w:rsid w:val="005A2B54"/>
    <w:rsid w:val="005E4773"/>
    <w:rsid w:val="00623C7E"/>
    <w:rsid w:val="0064701B"/>
    <w:rsid w:val="00664C34"/>
    <w:rsid w:val="006C261C"/>
    <w:rsid w:val="0070711D"/>
    <w:rsid w:val="00747687"/>
    <w:rsid w:val="007770BB"/>
    <w:rsid w:val="00782B9D"/>
    <w:rsid w:val="007D0DC0"/>
    <w:rsid w:val="007D50E4"/>
    <w:rsid w:val="0081375E"/>
    <w:rsid w:val="00850F58"/>
    <w:rsid w:val="00895E03"/>
    <w:rsid w:val="008C0016"/>
    <w:rsid w:val="008E049E"/>
    <w:rsid w:val="008E3FFE"/>
    <w:rsid w:val="009245C1"/>
    <w:rsid w:val="009736FA"/>
    <w:rsid w:val="009E4E62"/>
    <w:rsid w:val="00A21618"/>
    <w:rsid w:val="00A67B98"/>
    <w:rsid w:val="00AA42F4"/>
    <w:rsid w:val="00AC737A"/>
    <w:rsid w:val="00B041CC"/>
    <w:rsid w:val="00B2501D"/>
    <w:rsid w:val="00B353EA"/>
    <w:rsid w:val="00B47654"/>
    <w:rsid w:val="00B860DE"/>
    <w:rsid w:val="00BC394D"/>
    <w:rsid w:val="00C3412F"/>
    <w:rsid w:val="00C46AEA"/>
    <w:rsid w:val="00C81D14"/>
    <w:rsid w:val="00C85622"/>
    <w:rsid w:val="00C91528"/>
    <w:rsid w:val="00CA720F"/>
    <w:rsid w:val="00CE0039"/>
    <w:rsid w:val="00CE5F62"/>
    <w:rsid w:val="00D1339D"/>
    <w:rsid w:val="00D42D82"/>
    <w:rsid w:val="00D42F45"/>
    <w:rsid w:val="00D52E10"/>
    <w:rsid w:val="00D71E7A"/>
    <w:rsid w:val="00D84CCA"/>
    <w:rsid w:val="00DD4C65"/>
    <w:rsid w:val="00DE17D3"/>
    <w:rsid w:val="00DE4B81"/>
    <w:rsid w:val="00DF36AD"/>
    <w:rsid w:val="00E175F4"/>
    <w:rsid w:val="00E6265E"/>
    <w:rsid w:val="00E6444D"/>
    <w:rsid w:val="00EC476C"/>
    <w:rsid w:val="00EF1FC2"/>
    <w:rsid w:val="00EF4954"/>
    <w:rsid w:val="00F100D8"/>
    <w:rsid w:val="00F72D3C"/>
    <w:rsid w:val="00FC798D"/>
    <w:rsid w:val="00FE64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C7CE"/>
  <w15:docId w15:val="{8EDC722F-BD99-4DD3-9573-4A6EE4B7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hr-HR" w:eastAsia="hr-HR"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290BF0"/>
    <w:pPr>
      <w:ind w:left="720"/>
      <w:contextualSpacing/>
    </w:pPr>
  </w:style>
  <w:style w:type="paragraph" w:styleId="Tekstbalonia">
    <w:name w:val="Balloon Text"/>
    <w:basedOn w:val="Normal"/>
    <w:link w:val="TekstbaloniaChar"/>
    <w:uiPriority w:val="99"/>
    <w:semiHidden/>
    <w:unhideWhenUsed/>
    <w:rsid w:val="00EC476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9769</Words>
  <Characters>55689</Characters>
  <Application>Microsoft Office Word</Application>
  <DocSecurity>0</DocSecurity>
  <Lines>464</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Općina Ivanska</cp:lastModifiedBy>
  <cp:revision>4</cp:revision>
  <cp:lastPrinted>2018-02-06T09:13:00Z</cp:lastPrinted>
  <dcterms:created xsi:type="dcterms:W3CDTF">2018-03-01T11:02:00Z</dcterms:created>
  <dcterms:modified xsi:type="dcterms:W3CDTF">2018-03-06T13:06:00Z</dcterms:modified>
</cp:coreProperties>
</file>